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643199" w14:textId="559380E3" w:rsidR="007C685E" w:rsidRDefault="007C685E" w:rsidP="006C12C0">
      <w:pPr>
        <w:jc w:val="center"/>
        <w:rPr>
          <w:rFonts w:eastAsiaTheme="majorEastAsia" w:cs="Arial"/>
          <w:b/>
          <w:color w:val="FFD006"/>
          <w:sz w:val="72"/>
          <w:szCs w:val="72"/>
          <w:u w:val="single" w:color="FFD006"/>
          <w:lang w:eastAsia="ja-JP"/>
        </w:rPr>
      </w:pPr>
    </w:p>
    <w:p w14:paraId="66FF8D82" w14:textId="339D394F" w:rsidR="004D0E34" w:rsidRDefault="004D0E34" w:rsidP="00655FF1">
      <w:pPr>
        <w:tabs>
          <w:tab w:val="left" w:pos="1710"/>
        </w:tabs>
        <w:rPr>
          <w:rFonts w:eastAsiaTheme="majorEastAsia" w:cs="Arial"/>
          <w:b/>
          <w:color w:val="FFD006"/>
          <w:sz w:val="72"/>
          <w:szCs w:val="72"/>
          <w:u w:val="single" w:color="FFD006"/>
          <w:lang w:eastAsia="ja-JP"/>
        </w:rPr>
      </w:pPr>
    </w:p>
    <w:p w14:paraId="0363C33A" w14:textId="77777777" w:rsidR="004D0E34" w:rsidRDefault="004D0E34" w:rsidP="006C12C0">
      <w:pPr>
        <w:jc w:val="center"/>
        <w:rPr>
          <w:rFonts w:eastAsiaTheme="majorEastAsia" w:cs="Arial"/>
          <w:b/>
          <w:color w:val="FFD006"/>
          <w:sz w:val="72"/>
          <w:szCs w:val="72"/>
          <w:u w:val="single" w:color="FFD006"/>
          <w:lang w:eastAsia="ja-JP"/>
        </w:rPr>
      </w:pPr>
    </w:p>
    <w:p w14:paraId="69BFD5E9" w14:textId="77777777" w:rsidR="004D0E34" w:rsidRDefault="004D0E34" w:rsidP="006C12C0">
      <w:pPr>
        <w:jc w:val="center"/>
        <w:rPr>
          <w:rFonts w:eastAsiaTheme="majorEastAsia" w:cs="Arial"/>
          <w:b/>
          <w:color w:val="FFD006"/>
          <w:sz w:val="72"/>
          <w:szCs w:val="72"/>
          <w:u w:val="single" w:color="FFD006"/>
          <w:lang w:eastAsia="ja-JP"/>
        </w:rPr>
      </w:pPr>
    </w:p>
    <w:p w14:paraId="69AE33A5" w14:textId="77777777" w:rsidR="002323B4" w:rsidRDefault="002323B4" w:rsidP="006C12C0">
      <w:pPr>
        <w:jc w:val="center"/>
        <w:rPr>
          <w:rFonts w:eastAsiaTheme="majorEastAsia" w:cs="Arial"/>
          <w:b/>
          <w:color w:val="FFD006"/>
          <w:sz w:val="72"/>
          <w:szCs w:val="72"/>
          <w:u w:val="single" w:color="FFD006"/>
          <w:lang w:eastAsia="ja-JP"/>
        </w:rPr>
      </w:pPr>
    </w:p>
    <w:p w14:paraId="2E47F3DE" w14:textId="77777777" w:rsidR="007C685E" w:rsidRDefault="007C685E" w:rsidP="00843889">
      <w:pPr>
        <w:rPr>
          <w:rFonts w:eastAsiaTheme="majorEastAsia" w:cs="Arial"/>
          <w:b/>
          <w:color w:val="FFD006"/>
          <w:sz w:val="72"/>
          <w:szCs w:val="72"/>
          <w:u w:val="single" w:color="FFD006"/>
          <w:lang w:eastAsia="ja-JP"/>
        </w:rPr>
      </w:pPr>
    </w:p>
    <w:p w14:paraId="7CCF2D96" w14:textId="0688F9B2" w:rsidR="00843889" w:rsidRDefault="00843889" w:rsidP="00843889">
      <w:pPr>
        <w:jc w:val="both"/>
        <w:rPr>
          <w:lang w:val="en-US" w:eastAsia="ja-JP"/>
        </w:rPr>
      </w:pPr>
    </w:p>
    <w:p w14:paraId="060E2C4D" w14:textId="68C62D4F" w:rsidR="00824FDF" w:rsidRDefault="00824FDF" w:rsidP="00824FDF">
      <w:pPr>
        <w:rPr>
          <w:lang w:val="en-US" w:eastAsia="ja-JP"/>
        </w:rPr>
      </w:pPr>
    </w:p>
    <w:p w14:paraId="4AB9043C" w14:textId="77777777" w:rsidR="0050305C" w:rsidRDefault="0050305C" w:rsidP="006C12C0">
      <w:pPr>
        <w:rPr>
          <w:noProof/>
          <w:lang w:eastAsia="en-GB"/>
        </w:rPr>
      </w:pPr>
    </w:p>
    <w:p w14:paraId="719222BA" w14:textId="77777777" w:rsidR="0050305C" w:rsidRDefault="0050305C" w:rsidP="006C12C0">
      <w:pPr>
        <w:rPr>
          <w:noProof/>
          <w:lang w:eastAsia="en-GB"/>
        </w:rPr>
      </w:pPr>
    </w:p>
    <w:p w14:paraId="73ACD870" w14:textId="77777777" w:rsidR="0050305C" w:rsidRDefault="0050305C" w:rsidP="006C12C0">
      <w:pPr>
        <w:rPr>
          <w:noProof/>
          <w:lang w:eastAsia="en-GB"/>
        </w:rPr>
      </w:pPr>
    </w:p>
    <w:p w14:paraId="7434FB4C" w14:textId="77777777" w:rsidR="0050305C" w:rsidRDefault="0050305C" w:rsidP="006C12C0">
      <w:pPr>
        <w:rPr>
          <w:noProof/>
          <w:lang w:eastAsia="en-GB"/>
        </w:rPr>
      </w:pPr>
    </w:p>
    <w:p w14:paraId="308B33EE" w14:textId="77777777" w:rsidR="0050305C" w:rsidRDefault="0050305C" w:rsidP="006C12C0">
      <w:pPr>
        <w:rPr>
          <w:noProof/>
          <w:lang w:eastAsia="en-GB"/>
        </w:rPr>
      </w:pPr>
    </w:p>
    <w:p w14:paraId="1CF209C7" w14:textId="77777777" w:rsidR="0050305C" w:rsidRDefault="0050305C" w:rsidP="006C12C0">
      <w:pPr>
        <w:rPr>
          <w:noProof/>
          <w:lang w:eastAsia="en-GB"/>
        </w:rPr>
      </w:pPr>
    </w:p>
    <w:p w14:paraId="6E3BF461" w14:textId="77777777" w:rsidR="0050305C" w:rsidRDefault="0050305C" w:rsidP="006C12C0">
      <w:pPr>
        <w:rPr>
          <w:noProof/>
          <w:lang w:eastAsia="en-GB"/>
        </w:rPr>
      </w:pPr>
    </w:p>
    <w:p w14:paraId="63106362" w14:textId="77777777" w:rsidR="0050305C" w:rsidRDefault="0050305C" w:rsidP="006C12C0">
      <w:pPr>
        <w:rPr>
          <w:noProof/>
          <w:lang w:eastAsia="en-GB"/>
        </w:rPr>
      </w:pPr>
    </w:p>
    <w:p w14:paraId="7124C639" w14:textId="4B24DD38" w:rsidR="0050305C" w:rsidRDefault="0050305C" w:rsidP="00BF3F57">
      <w:pPr>
        <w:rPr>
          <w:rFonts w:eastAsiaTheme="majorEastAsia" w:cs="Arial"/>
          <w:sz w:val="80"/>
          <w:szCs w:val="80"/>
          <w:lang w:val="en-US" w:eastAsia="ja-JP"/>
        </w:rPr>
      </w:pPr>
    </w:p>
    <w:p w14:paraId="09D994B4" w14:textId="77777777" w:rsidR="004D0E34" w:rsidRDefault="004D0E34" w:rsidP="00BF3F57">
      <w:pPr>
        <w:rPr>
          <w:sz w:val="32"/>
          <w:szCs w:val="32"/>
        </w:rPr>
      </w:pPr>
    </w:p>
    <w:p w14:paraId="4A10936B" w14:textId="63C122B4" w:rsidR="00751002" w:rsidRDefault="00751002" w:rsidP="00751002">
      <w:pPr>
        <w:rPr>
          <w:b/>
          <w:bCs/>
          <w:sz w:val="32"/>
          <w:szCs w:val="32"/>
        </w:rPr>
      </w:pPr>
      <w:r>
        <w:rPr>
          <w:b/>
          <w:bCs/>
          <w:sz w:val="32"/>
          <w:szCs w:val="32"/>
        </w:rPr>
        <w:lastRenderedPageBreak/>
        <w:t>Document Control</w:t>
      </w:r>
    </w:p>
    <w:tbl>
      <w:tblPr>
        <w:tblStyle w:val="TableGrid"/>
        <w:tblW w:w="0" w:type="auto"/>
        <w:tblLook w:val="04A0" w:firstRow="1" w:lastRow="0" w:firstColumn="1" w:lastColumn="0" w:noHBand="0" w:noVBand="1"/>
      </w:tblPr>
      <w:tblGrid>
        <w:gridCol w:w="2405"/>
        <w:gridCol w:w="2203"/>
        <w:gridCol w:w="2204"/>
        <w:gridCol w:w="2204"/>
      </w:tblGrid>
      <w:tr w:rsidR="00751002" w14:paraId="00DFEE0A" w14:textId="77777777" w:rsidTr="00887E51">
        <w:tc>
          <w:tcPr>
            <w:tcW w:w="24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7FBCF9" w14:textId="77777777" w:rsidR="00751002" w:rsidRDefault="00751002" w:rsidP="00887E51">
            <w:pPr>
              <w:rPr>
                <w:b/>
                <w:bCs/>
              </w:rPr>
            </w:pPr>
            <w:r>
              <w:rPr>
                <w:b/>
                <w:bCs/>
              </w:rPr>
              <w:t>This document has been approved for operation within:</w:t>
            </w:r>
          </w:p>
        </w:tc>
        <w:tc>
          <w:tcPr>
            <w:tcW w:w="6611" w:type="dxa"/>
            <w:gridSpan w:val="3"/>
            <w:tcBorders>
              <w:top w:val="single" w:sz="4" w:space="0" w:color="auto"/>
              <w:left w:val="single" w:sz="4" w:space="0" w:color="auto"/>
              <w:bottom w:val="single" w:sz="4" w:space="0" w:color="auto"/>
              <w:right w:val="single" w:sz="4" w:space="0" w:color="auto"/>
            </w:tcBorders>
            <w:vAlign w:val="center"/>
            <w:hideMark/>
          </w:tcPr>
          <w:p w14:paraId="2C818BE0" w14:textId="77777777" w:rsidR="00751002" w:rsidRDefault="00751002" w:rsidP="00887E51">
            <w:r>
              <w:t>The Pennine Trust</w:t>
            </w:r>
          </w:p>
        </w:tc>
      </w:tr>
      <w:tr w:rsidR="00751002" w14:paraId="1110CC85" w14:textId="77777777" w:rsidTr="00887E51">
        <w:trPr>
          <w:trHeight w:val="567"/>
        </w:trPr>
        <w:tc>
          <w:tcPr>
            <w:tcW w:w="24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BBAB0F" w14:textId="77777777" w:rsidR="00751002" w:rsidRDefault="00751002" w:rsidP="00887E51">
            <w:pPr>
              <w:rPr>
                <w:b/>
                <w:bCs/>
              </w:rPr>
            </w:pPr>
            <w:r>
              <w:rPr>
                <w:b/>
                <w:bCs/>
              </w:rPr>
              <w:t>Status</w:t>
            </w:r>
          </w:p>
        </w:tc>
        <w:tc>
          <w:tcPr>
            <w:tcW w:w="6611" w:type="dxa"/>
            <w:gridSpan w:val="3"/>
            <w:tcBorders>
              <w:top w:val="single" w:sz="4" w:space="0" w:color="auto"/>
              <w:left w:val="single" w:sz="4" w:space="0" w:color="auto"/>
              <w:bottom w:val="single" w:sz="4" w:space="0" w:color="auto"/>
              <w:right w:val="single" w:sz="4" w:space="0" w:color="auto"/>
            </w:tcBorders>
            <w:vAlign w:val="center"/>
            <w:hideMark/>
          </w:tcPr>
          <w:p w14:paraId="1F9E257C" w14:textId="77777777" w:rsidR="00751002" w:rsidRDefault="00751002" w:rsidP="00887E51">
            <w:r>
              <w:t>Mandatory</w:t>
            </w:r>
          </w:p>
        </w:tc>
      </w:tr>
      <w:tr w:rsidR="00751002" w14:paraId="71F4F6A7" w14:textId="77777777" w:rsidTr="00887E51">
        <w:trPr>
          <w:trHeight w:val="567"/>
        </w:trPr>
        <w:tc>
          <w:tcPr>
            <w:tcW w:w="24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82CA91" w14:textId="77777777" w:rsidR="00751002" w:rsidRDefault="00751002" w:rsidP="00887E51">
            <w:pPr>
              <w:rPr>
                <w:b/>
                <w:bCs/>
              </w:rPr>
            </w:pPr>
            <w:r>
              <w:rPr>
                <w:b/>
                <w:bCs/>
              </w:rPr>
              <w:t>Owner</w:t>
            </w:r>
          </w:p>
        </w:tc>
        <w:tc>
          <w:tcPr>
            <w:tcW w:w="6611" w:type="dxa"/>
            <w:gridSpan w:val="3"/>
            <w:tcBorders>
              <w:top w:val="single" w:sz="4" w:space="0" w:color="auto"/>
              <w:left w:val="single" w:sz="4" w:space="0" w:color="auto"/>
              <w:bottom w:val="single" w:sz="4" w:space="0" w:color="auto"/>
              <w:right w:val="single" w:sz="4" w:space="0" w:color="auto"/>
            </w:tcBorders>
            <w:vAlign w:val="center"/>
            <w:hideMark/>
          </w:tcPr>
          <w:p w14:paraId="50A2005E" w14:textId="0C79BD84" w:rsidR="00751002" w:rsidRDefault="00655FF1" w:rsidP="00887E51">
            <w:r>
              <w:t>The Pennine Trust</w:t>
            </w:r>
          </w:p>
        </w:tc>
      </w:tr>
      <w:tr w:rsidR="00751002" w14:paraId="473140D8" w14:textId="77777777" w:rsidTr="00887E51">
        <w:trPr>
          <w:trHeight w:val="567"/>
        </w:trPr>
        <w:tc>
          <w:tcPr>
            <w:tcW w:w="24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A76312" w14:textId="77777777" w:rsidR="00751002" w:rsidRDefault="00751002" w:rsidP="00887E51">
            <w:pPr>
              <w:rPr>
                <w:b/>
                <w:bCs/>
              </w:rPr>
            </w:pPr>
            <w:r>
              <w:rPr>
                <w:b/>
                <w:bCs/>
              </w:rPr>
              <w:t>Date effective from</w:t>
            </w:r>
          </w:p>
        </w:tc>
        <w:tc>
          <w:tcPr>
            <w:tcW w:w="2203" w:type="dxa"/>
            <w:tcBorders>
              <w:top w:val="single" w:sz="4" w:space="0" w:color="auto"/>
              <w:left w:val="single" w:sz="4" w:space="0" w:color="auto"/>
              <w:bottom w:val="single" w:sz="4" w:space="0" w:color="auto"/>
              <w:right w:val="single" w:sz="4" w:space="0" w:color="auto"/>
            </w:tcBorders>
            <w:vAlign w:val="center"/>
            <w:hideMark/>
          </w:tcPr>
          <w:p w14:paraId="799093DC" w14:textId="67CA9BAE" w:rsidR="00751002" w:rsidRDefault="0031157F" w:rsidP="00887E51">
            <w:r>
              <w:t>June</w:t>
            </w:r>
            <w:r w:rsidR="00751002">
              <w:t xml:space="preserve"> 2024</w:t>
            </w:r>
          </w:p>
        </w:tc>
        <w:tc>
          <w:tcPr>
            <w:tcW w:w="22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855576" w14:textId="77777777" w:rsidR="00751002" w:rsidRDefault="00751002" w:rsidP="00887E51">
            <w:pPr>
              <w:rPr>
                <w:b/>
                <w:bCs/>
              </w:rPr>
            </w:pPr>
            <w:r>
              <w:rPr>
                <w:b/>
                <w:bCs/>
              </w:rPr>
              <w:t>Date of next review</w:t>
            </w:r>
          </w:p>
        </w:tc>
        <w:tc>
          <w:tcPr>
            <w:tcW w:w="2204" w:type="dxa"/>
            <w:tcBorders>
              <w:top w:val="single" w:sz="4" w:space="0" w:color="auto"/>
              <w:left w:val="single" w:sz="4" w:space="0" w:color="auto"/>
              <w:bottom w:val="single" w:sz="4" w:space="0" w:color="auto"/>
              <w:right w:val="single" w:sz="4" w:space="0" w:color="auto"/>
            </w:tcBorders>
            <w:vAlign w:val="center"/>
            <w:hideMark/>
          </w:tcPr>
          <w:p w14:paraId="282C5122" w14:textId="7E349A03" w:rsidR="00751002" w:rsidRDefault="0031157F" w:rsidP="00887E51">
            <w:r>
              <w:t>June</w:t>
            </w:r>
            <w:r w:rsidR="00751002">
              <w:t xml:space="preserve"> 2026</w:t>
            </w:r>
          </w:p>
        </w:tc>
      </w:tr>
      <w:tr w:rsidR="00751002" w14:paraId="227F3843" w14:textId="77777777" w:rsidTr="00887E51">
        <w:trPr>
          <w:trHeight w:val="567"/>
        </w:trPr>
        <w:tc>
          <w:tcPr>
            <w:tcW w:w="24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9180D9" w14:textId="77777777" w:rsidR="00751002" w:rsidRDefault="00751002" w:rsidP="00887E51">
            <w:pPr>
              <w:rPr>
                <w:b/>
                <w:bCs/>
              </w:rPr>
            </w:pPr>
            <w:r>
              <w:rPr>
                <w:b/>
                <w:bCs/>
              </w:rPr>
              <w:t>Review period</w:t>
            </w:r>
          </w:p>
        </w:tc>
        <w:tc>
          <w:tcPr>
            <w:tcW w:w="2203" w:type="dxa"/>
            <w:tcBorders>
              <w:top w:val="single" w:sz="4" w:space="0" w:color="auto"/>
              <w:left w:val="single" w:sz="4" w:space="0" w:color="auto"/>
              <w:bottom w:val="single" w:sz="4" w:space="0" w:color="auto"/>
              <w:right w:val="single" w:sz="4" w:space="0" w:color="auto"/>
            </w:tcBorders>
            <w:vAlign w:val="center"/>
            <w:hideMark/>
          </w:tcPr>
          <w:p w14:paraId="3408F1A1" w14:textId="77777777" w:rsidR="00751002" w:rsidRDefault="00751002" w:rsidP="00887E51">
            <w:r>
              <w:t>Two yearly</w:t>
            </w:r>
          </w:p>
        </w:tc>
        <w:tc>
          <w:tcPr>
            <w:tcW w:w="22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2A7D70" w14:textId="77777777" w:rsidR="00751002" w:rsidRDefault="00751002" w:rsidP="00887E51">
            <w:pPr>
              <w:rPr>
                <w:b/>
                <w:bCs/>
              </w:rPr>
            </w:pPr>
            <w:r>
              <w:rPr>
                <w:b/>
                <w:bCs/>
              </w:rPr>
              <w:t>Version</w:t>
            </w:r>
          </w:p>
        </w:tc>
        <w:tc>
          <w:tcPr>
            <w:tcW w:w="2204" w:type="dxa"/>
            <w:tcBorders>
              <w:top w:val="single" w:sz="4" w:space="0" w:color="auto"/>
              <w:left w:val="single" w:sz="4" w:space="0" w:color="auto"/>
              <w:bottom w:val="single" w:sz="4" w:space="0" w:color="auto"/>
              <w:right w:val="single" w:sz="4" w:space="0" w:color="auto"/>
            </w:tcBorders>
            <w:vAlign w:val="center"/>
            <w:hideMark/>
          </w:tcPr>
          <w:p w14:paraId="371B0442" w14:textId="78ABF1B9" w:rsidR="00751002" w:rsidRDefault="00655FF1" w:rsidP="00887E51">
            <w:r>
              <w:t>1</w:t>
            </w:r>
          </w:p>
        </w:tc>
      </w:tr>
    </w:tbl>
    <w:p w14:paraId="059E257B" w14:textId="77777777" w:rsidR="00751002" w:rsidRDefault="00751002" w:rsidP="00751002">
      <w:pPr>
        <w:pStyle w:val="NoSpacing"/>
        <w:rPr>
          <w:rFonts w:ascii="Arial" w:eastAsia="Arial" w:hAnsi="Arial" w:cs="Arial"/>
          <w:b/>
          <w:sz w:val="36"/>
          <w:szCs w:val="36"/>
          <w:lang w:eastAsia="en-GB" w:bidi="en-GB"/>
        </w:rPr>
      </w:pPr>
      <w:r>
        <w:rPr>
          <w:b/>
          <w:sz w:val="36"/>
          <w:szCs w:val="36"/>
        </w:rPr>
        <w:t xml:space="preserve">   </w:t>
      </w:r>
    </w:p>
    <w:p w14:paraId="7D51538D" w14:textId="77777777" w:rsidR="00F31C37" w:rsidRDefault="00F31C37" w:rsidP="00BF3F57">
      <w:pPr>
        <w:rPr>
          <w:sz w:val="32"/>
          <w:szCs w:val="32"/>
        </w:rPr>
      </w:pPr>
    </w:p>
    <w:p w14:paraId="0FBCAB24" w14:textId="77777777" w:rsidR="00655FF1" w:rsidRDefault="00655FF1" w:rsidP="00BF3F57">
      <w:pPr>
        <w:rPr>
          <w:sz w:val="32"/>
          <w:szCs w:val="32"/>
        </w:rPr>
      </w:pPr>
    </w:p>
    <w:p w14:paraId="5DC5304E" w14:textId="77777777" w:rsidR="00655FF1" w:rsidRDefault="00655FF1" w:rsidP="00BF3F57">
      <w:pPr>
        <w:rPr>
          <w:sz w:val="32"/>
          <w:szCs w:val="32"/>
        </w:rPr>
      </w:pPr>
    </w:p>
    <w:p w14:paraId="1C7459BF" w14:textId="77777777" w:rsidR="00655FF1" w:rsidRDefault="00655FF1" w:rsidP="00BF3F57">
      <w:pPr>
        <w:rPr>
          <w:sz w:val="32"/>
          <w:szCs w:val="32"/>
        </w:rPr>
      </w:pPr>
    </w:p>
    <w:p w14:paraId="40181333" w14:textId="77777777" w:rsidR="00655FF1" w:rsidRDefault="00655FF1" w:rsidP="00BF3F57">
      <w:pPr>
        <w:rPr>
          <w:sz w:val="32"/>
          <w:szCs w:val="32"/>
        </w:rPr>
      </w:pPr>
    </w:p>
    <w:p w14:paraId="3F8DF715" w14:textId="77777777" w:rsidR="00655FF1" w:rsidRDefault="00655FF1" w:rsidP="00BF3F57">
      <w:pPr>
        <w:rPr>
          <w:sz w:val="32"/>
          <w:szCs w:val="32"/>
        </w:rPr>
      </w:pPr>
    </w:p>
    <w:p w14:paraId="4F5256FD" w14:textId="77777777" w:rsidR="00655FF1" w:rsidRDefault="00655FF1" w:rsidP="00BF3F57">
      <w:pPr>
        <w:rPr>
          <w:sz w:val="32"/>
          <w:szCs w:val="32"/>
        </w:rPr>
      </w:pPr>
    </w:p>
    <w:p w14:paraId="4156ACEC" w14:textId="77777777" w:rsidR="00655FF1" w:rsidRDefault="00655FF1" w:rsidP="00BF3F57">
      <w:pPr>
        <w:rPr>
          <w:sz w:val="32"/>
          <w:szCs w:val="32"/>
        </w:rPr>
      </w:pPr>
    </w:p>
    <w:p w14:paraId="4075701C" w14:textId="77777777" w:rsidR="00655FF1" w:rsidRDefault="00655FF1" w:rsidP="00BF3F57">
      <w:pPr>
        <w:rPr>
          <w:sz w:val="32"/>
          <w:szCs w:val="32"/>
        </w:rPr>
      </w:pPr>
    </w:p>
    <w:p w14:paraId="59B1BC54" w14:textId="77777777" w:rsidR="00655FF1" w:rsidRDefault="00655FF1" w:rsidP="00BF3F57">
      <w:pPr>
        <w:rPr>
          <w:sz w:val="32"/>
          <w:szCs w:val="32"/>
        </w:rPr>
      </w:pPr>
    </w:p>
    <w:p w14:paraId="2267BFB3" w14:textId="77777777" w:rsidR="00655FF1" w:rsidRDefault="00655FF1" w:rsidP="00BF3F57">
      <w:pPr>
        <w:rPr>
          <w:sz w:val="32"/>
          <w:szCs w:val="32"/>
        </w:rPr>
      </w:pPr>
    </w:p>
    <w:p w14:paraId="739582FF" w14:textId="77777777" w:rsidR="00655FF1" w:rsidRDefault="00655FF1" w:rsidP="00BF3F57">
      <w:pPr>
        <w:rPr>
          <w:sz w:val="32"/>
          <w:szCs w:val="32"/>
        </w:rPr>
      </w:pPr>
    </w:p>
    <w:p w14:paraId="0FF45030" w14:textId="77777777" w:rsidR="00655FF1" w:rsidRDefault="00655FF1" w:rsidP="00BF3F57">
      <w:pPr>
        <w:rPr>
          <w:sz w:val="32"/>
          <w:szCs w:val="32"/>
        </w:rPr>
      </w:pPr>
    </w:p>
    <w:p w14:paraId="7CE4F280" w14:textId="77777777" w:rsidR="00655FF1" w:rsidRDefault="00655FF1" w:rsidP="00BF3F57">
      <w:pPr>
        <w:rPr>
          <w:sz w:val="32"/>
          <w:szCs w:val="32"/>
        </w:rPr>
      </w:pPr>
    </w:p>
    <w:p w14:paraId="5932F814" w14:textId="77777777" w:rsidR="00144E44" w:rsidRDefault="00144E44" w:rsidP="00BF3F57">
      <w:pPr>
        <w:rPr>
          <w:sz w:val="32"/>
          <w:szCs w:val="32"/>
        </w:rPr>
      </w:pPr>
    </w:p>
    <w:sdt>
      <w:sdtPr>
        <w:rPr>
          <w:rFonts w:ascii="Arial" w:eastAsiaTheme="minorHAnsi" w:hAnsi="Arial" w:cs="Times New Roman"/>
          <w:color w:val="auto"/>
          <w:sz w:val="22"/>
          <w:szCs w:val="22"/>
          <w:lang w:eastAsia="en-US"/>
        </w:rPr>
        <w:id w:val="1218238461"/>
        <w:docPartObj>
          <w:docPartGallery w:val="Table of Contents"/>
          <w:docPartUnique/>
        </w:docPartObj>
      </w:sdtPr>
      <w:sdtEndPr>
        <w:rPr>
          <w:b/>
          <w:bCs/>
        </w:rPr>
      </w:sdtEndPr>
      <w:sdtContent>
        <w:p w14:paraId="75118C55" w14:textId="060260F5" w:rsidR="00631285" w:rsidRDefault="00631285" w:rsidP="00631285">
          <w:pPr>
            <w:pStyle w:val="TOCHeading"/>
          </w:pPr>
          <w:r>
            <w:t>Contents</w:t>
          </w:r>
        </w:p>
        <w:p w14:paraId="4D4D87A1" w14:textId="5C8D84EA" w:rsidR="00655FF1" w:rsidRDefault="00631285">
          <w:pPr>
            <w:pStyle w:val="TOC1"/>
            <w:tabs>
              <w:tab w:val="left" w:pos="480"/>
              <w:tab w:val="right" w:leader="dot" w:pos="9016"/>
            </w:tabs>
            <w:rPr>
              <w:rFonts w:asciiTheme="minorHAnsi" w:eastAsiaTheme="minorEastAsia" w:hAnsiTheme="minorHAnsi" w:cstheme="minorBidi"/>
              <w:noProof/>
              <w:kern w:val="2"/>
              <w:sz w:val="24"/>
              <w:szCs w:val="24"/>
              <w:lang w:eastAsia="en-GB"/>
              <w14:ligatures w14:val="standardContextual"/>
            </w:rPr>
          </w:pPr>
          <w:r>
            <w:fldChar w:fldCharType="begin"/>
          </w:r>
          <w:r>
            <w:instrText xml:space="preserve"> TOC \o "1-3" \h \z \u </w:instrText>
          </w:r>
          <w:r>
            <w:fldChar w:fldCharType="separate"/>
          </w:r>
          <w:hyperlink w:anchor="_Toc168319440" w:history="1">
            <w:r w:rsidR="00655FF1" w:rsidRPr="0024388C">
              <w:rPr>
                <w:rStyle w:val="Hyperlink"/>
                <w:noProof/>
              </w:rPr>
              <w:t>1.</w:t>
            </w:r>
            <w:r w:rsidR="00655FF1">
              <w:rPr>
                <w:rFonts w:asciiTheme="minorHAnsi" w:eastAsiaTheme="minorEastAsia" w:hAnsiTheme="minorHAnsi" w:cstheme="minorBidi"/>
                <w:noProof/>
                <w:kern w:val="2"/>
                <w:sz w:val="24"/>
                <w:szCs w:val="24"/>
                <w:lang w:eastAsia="en-GB"/>
                <w14:ligatures w14:val="standardContextual"/>
              </w:rPr>
              <w:tab/>
            </w:r>
            <w:r w:rsidR="00655FF1" w:rsidRPr="0024388C">
              <w:rPr>
                <w:rStyle w:val="Hyperlink"/>
                <w:noProof/>
              </w:rPr>
              <w:t>Statement of intent</w:t>
            </w:r>
            <w:r w:rsidR="00655FF1">
              <w:rPr>
                <w:noProof/>
                <w:webHidden/>
              </w:rPr>
              <w:tab/>
            </w:r>
            <w:r w:rsidR="00655FF1">
              <w:rPr>
                <w:noProof/>
                <w:webHidden/>
              </w:rPr>
              <w:fldChar w:fldCharType="begin"/>
            </w:r>
            <w:r w:rsidR="00655FF1">
              <w:rPr>
                <w:noProof/>
                <w:webHidden/>
              </w:rPr>
              <w:instrText xml:space="preserve"> PAGEREF _Toc168319440 \h </w:instrText>
            </w:r>
            <w:r w:rsidR="00655FF1">
              <w:rPr>
                <w:noProof/>
                <w:webHidden/>
              </w:rPr>
            </w:r>
            <w:r w:rsidR="00655FF1">
              <w:rPr>
                <w:noProof/>
                <w:webHidden/>
              </w:rPr>
              <w:fldChar w:fldCharType="separate"/>
            </w:r>
            <w:r w:rsidR="00655FF1">
              <w:rPr>
                <w:noProof/>
                <w:webHidden/>
              </w:rPr>
              <w:t>3</w:t>
            </w:r>
            <w:r w:rsidR="00655FF1">
              <w:rPr>
                <w:noProof/>
                <w:webHidden/>
              </w:rPr>
              <w:fldChar w:fldCharType="end"/>
            </w:r>
          </w:hyperlink>
        </w:p>
        <w:p w14:paraId="3258F9F0" w14:textId="0DDC390F" w:rsidR="00655FF1" w:rsidRDefault="00CB6FAB">
          <w:pPr>
            <w:pStyle w:val="TOC1"/>
            <w:tabs>
              <w:tab w:val="left" w:pos="48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68319441" w:history="1">
            <w:r w:rsidR="00655FF1" w:rsidRPr="0024388C">
              <w:rPr>
                <w:rStyle w:val="Hyperlink"/>
                <w:noProof/>
              </w:rPr>
              <w:t>2.</w:t>
            </w:r>
            <w:r w:rsidR="00655FF1">
              <w:rPr>
                <w:rFonts w:asciiTheme="minorHAnsi" w:eastAsiaTheme="minorEastAsia" w:hAnsiTheme="minorHAnsi" w:cstheme="minorBidi"/>
                <w:noProof/>
                <w:kern w:val="2"/>
                <w:sz w:val="24"/>
                <w:szCs w:val="24"/>
                <w:lang w:eastAsia="en-GB"/>
                <w14:ligatures w14:val="standardContextual"/>
              </w:rPr>
              <w:tab/>
            </w:r>
            <w:r w:rsidR="00655FF1" w:rsidRPr="0024388C">
              <w:rPr>
                <w:rStyle w:val="Hyperlink"/>
                <w:noProof/>
              </w:rPr>
              <w:t>Legal framework</w:t>
            </w:r>
            <w:r w:rsidR="00655FF1">
              <w:rPr>
                <w:noProof/>
                <w:webHidden/>
              </w:rPr>
              <w:tab/>
            </w:r>
            <w:r w:rsidR="00655FF1">
              <w:rPr>
                <w:noProof/>
                <w:webHidden/>
              </w:rPr>
              <w:fldChar w:fldCharType="begin"/>
            </w:r>
            <w:r w:rsidR="00655FF1">
              <w:rPr>
                <w:noProof/>
                <w:webHidden/>
              </w:rPr>
              <w:instrText xml:space="preserve"> PAGEREF _Toc168319441 \h </w:instrText>
            </w:r>
            <w:r w:rsidR="00655FF1">
              <w:rPr>
                <w:noProof/>
                <w:webHidden/>
              </w:rPr>
            </w:r>
            <w:r w:rsidR="00655FF1">
              <w:rPr>
                <w:noProof/>
                <w:webHidden/>
              </w:rPr>
              <w:fldChar w:fldCharType="separate"/>
            </w:r>
            <w:r w:rsidR="00655FF1">
              <w:rPr>
                <w:noProof/>
                <w:webHidden/>
              </w:rPr>
              <w:t>3</w:t>
            </w:r>
            <w:r w:rsidR="00655FF1">
              <w:rPr>
                <w:noProof/>
                <w:webHidden/>
              </w:rPr>
              <w:fldChar w:fldCharType="end"/>
            </w:r>
          </w:hyperlink>
        </w:p>
        <w:p w14:paraId="1A794CD9" w14:textId="5A45F3E5" w:rsidR="00655FF1" w:rsidRDefault="00CB6FAB">
          <w:pPr>
            <w:pStyle w:val="TOC1"/>
            <w:tabs>
              <w:tab w:val="left" w:pos="48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68319442" w:history="1">
            <w:r w:rsidR="00655FF1" w:rsidRPr="0024388C">
              <w:rPr>
                <w:rStyle w:val="Hyperlink"/>
                <w:noProof/>
              </w:rPr>
              <w:t>3.</w:t>
            </w:r>
            <w:r w:rsidR="00655FF1">
              <w:rPr>
                <w:rFonts w:asciiTheme="minorHAnsi" w:eastAsiaTheme="minorEastAsia" w:hAnsiTheme="minorHAnsi" w:cstheme="minorBidi"/>
                <w:noProof/>
                <w:kern w:val="2"/>
                <w:sz w:val="24"/>
                <w:szCs w:val="24"/>
                <w:lang w:eastAsia="en-GB"/>
                <w14:ligatures w14:val="standardContextual"/>
              </w:rPr>
              <w:tab/>
            </w:r>
            <w:r w:rsidR="00655FF1" w:rsidRPr="0024388C">
              <w:rPr>
                <w:rStyle w:val="Hyperlink"/>
                <w:noProof/>
              </w:rPr>
              <w:t>Roles and Responsibilities</w:t>
            </w:r>
            <w:r w:rsidR="00655FF1">
              <w:rPr>
                <w:noProof/>
                <w:webHidden/>
              </w:rPr>
              <w:tab/>
            </w:r>
            <w:r w:rsidR="00655FF1">
              <w:rPr>
                <w:noProof/>
                <w:webHidden/>
              </w:rPr>
              <w:fldChar w:fldCharType="begin"/>
            </w:r>
            <w:r w:rsidR="00655FF1">
              <w:rPr>
                <w:noProof/>
                <w:webHidden/>
              </w:rPr>
              <w:instrText xml:space="preserve"> PAGEREF _Toc168319442 \h </w:instrText>
            </w:r>
            <w:r w:rsidR="00655FF1">
              <w:rPr>
                <w:noProof/>
                <w:webHidden/>
              </w:rPr>
            </w:r>
            <w:r w:rsidR="00655FF1">
              <w:rPr>
                <w:noProof/>
                <w:webHidden/>
              </w:rPr>
              <w:fldChar w:fldCharType="separate"/>
            </w:r>
            <w:r w:rsidR="00655FF1">
              <w:rPr>
                <w:noProof/>
                <w:webHidden/>
              </w:rPr>
              <w:t>4</w:t>
            </w:r>
            <w:r w:rsidR="00655FF1">
              <w:rPr>
                <w:noProof/>
                <w:webHidden/>
              </w:rPr>
              <w:fldChar w:fldCharType="end"/>
            </w:r>
          </w:hyperlink>
        </w:p>
        <w:p w14:paraId="3A85E072" w14:textId="7FAFC8CB" w:rsidR="00655FF1" w:rsidRDefault="00CB6FAB">
          <w:pPr>
            <w:pStyle w:val="TOC1"/>
            <w:tabs>
              <w:tab w:val="left" w:pos="48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68319443" w:history="1">
            <w:r w:rsidR="00655FF1" w:rsidRPr="0024388C">
              <w:rPr>
                <w:rStyle w:val="Hyperlink"/>
                <w:noProof/>
              </w:rPr>
              <w:t>4.</w:t>
            </w:r>
            <w:r w:rsidR="00655FF1">
              <w:rPr>
                <w:rFonts w:asciiTheme="minorHAnsi" w:eastAsiaTheme="minorEastAsia" w:hAnsiTheme="minorHAnsi" w:cstheme="minorBidi"/>
                <w:noProof/>
                <w:kern w:val="2"/>
                <w:sz w:val="24"/>
                <w:szCs w:val="24"/>
                <w:lang w:eastAsia="en-GB"/>
                <w14:ligatures w14:val="standardContextual"/>
              </w:rPr>
              <w:tab/>
            </w:r>
            <w:r w:rsidR="00655FF1" w:rsidRPr="0024388C">
              <w:rPr>
                <w:rStyle w:val="Hyperlink"/>
                <w:noProof/>
              </w:rPr>
              <w:t>Emergencies and health and safety</w:t>
            </w:r>
            <w:r w:rsidR="00655FF1">
              <w:rPr>
                <w:noProof/>
                <w:webHidden/>
              </w:rPr>
              <w:tab/>
            </w:r>
            <w:r w:rsidR="00655FF1">
              <w:rPr>
                <w:noProof/>
                <w:webHidden/>
              </w:rPr>
              <w:fldChar w:fldCharType="begin"/>
            </w:r>
            <w:r w:rsidR="00655FF1">
              <w:rPr>
                <w:noProof/>
                <w:webHidden/>
              </w:rPr>
              <w:instrText xml:space="preserve"> PAGEREF _Toc168319443 \h </w:instrText>
            </w:r>
            <w:r w:rsidR="00655FF1">
              <w:rPr>
                <w:noProof/>
                <w:webHidden/>
              </w:rPr>
            </w:r>
            <w:r w:rsidR="00655FF1">
              <w:rPr>
                <w:noProof/>
                <w:webHidden/>
              </w:rPr>
              <w:fldChar w:fldCharType="separate"/>
            </w:r>
            <w:r w:rsidR="00655FF1">
              <w:rPr>
                <w:noProof/>
                <w:webHidden/>
              </w:rPr>
              <w:t>5</w:t>
            </w:r>
            <w:r w:rsidR="00655FF1">
              <w:rPr>
                <w:noProof/>
                <w:webHidden/>
              </w:rPr>
              <w:fldChar w:fldCharType="end"/>
            </w:r>
          </w:hyperlink>
        </w:p>
        <w:p w14:paraId="3D00576C" w14:textId="1A5A5AB0" w:rsidR="00655FF1" w:rsidRDefault="00CB6FAB">
          <w:pPr>
            <w:pStyle w:val="TOC1"/>
            <w:tabs>
              <w:tab w:val="left" w:pos="48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68319444" w:history="1">
            <w:r w:rsidR="00655FF1" w:rsidRPr="0024388C">
              <w:rPr>
                <w:rStyle w:val="Hyperlink"/>
                <w:noProof/>
              </w:rPr>
              <w:t>5.</w:t>
            </w:r>
            <w:r w:rsidR="00655FF1">
              <w:rPr>
                <w:rFonts w:asciiTheme="minorHAnsi" w:eastAsiaTheme="minorEastAsia" w:hAnsiTheme="minorHAnsi" w:cstheme="minorBidi"/>
                <w:noProof/>
                <w:kern w:val="2"/>
                <w:sz w:val="24"/>
                <w:szCs w:val="24"/>
                <w:lang w:eastAsia="en-GB"/>
                <w14:ligatures w14:val="standardContextual"/>
              </w:rPr>
              <w:tab/>
            </w:r>
            <w:r w:rsidR="00655FF1" w:rsidRPr="0024388C">
              <w:rPr>
                <w:rStyle w:val="Hyperlink"/>
                <w:noProof/>
              </w:rPr>
              <w:t>The lettings process</w:t>
            </w:r>
            <w:r w:rsidR="00655FF1">
              <w:rPr>
                <w:noProof/>
                <w:webHidden/>
              </w:rPr>
              <w:tab/>
            </w:r>
            <w:r w:rsidR="00655FF1">
              <w:rPr>
                <w:noProof/>
                <w:webHidden/>
              </w:rPr>
              <w:fldChar w:fldCharType="begin"/>
            </w:r>
            <w:r w:rsidR="00655FF1">
              <w:rPr>
                <w:noProof/>
                <w:webHidden/>
              </w:rPr>
              <w:instrText xml:space="preserve"> PAGEREF _Toc168319444 \h </w:instrText>
            </w:r>
            <w:r w:rsidR="00655FF1">
              <w:rPr>
                <w:noProof/>
                <w:webHidden/>
              </w:rPr>
            </w:r>
            <w:r w:rsidR="00655FF1">
              <w:rPr>
                <w:noProof/>
                <w:webHidden/>
              </w:rPr>
              <w:fldChar w:fldCharType="separate"/>
            </w:r>
            <w:r w:rsidR="00655FF1">
              <w:rPr>
                <w:noProof/>
                <w:webHidden/>
              </w:rPr>
              <w:t>5</w:t>
            </w:r>
            <w:r w:rsidR="00655FF1">
              <w:rPr>
                <w:noProof/>
                <w:webHidden/>
              </w:rPr>
              <w:fldChar w:fldCharType="end"/>
            </w:r>
          </w:hyperlink>
        </w:p>
        <w:p w14:paraId="51269430" w14:textId="276A9BDC" w:rsidR="00655FF1" w:rsidRDefault="00CB6FAB">
          <w:pPr>
            <w:pStyle w:val="TOC1"/>
            <w:tabs>
              <w:tab w:val="left" w:pos="48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68319445" w:history="1">
            <w:r w:rsidR="00655FF1" w:rsidRPr="0024388C">
              <w:rPr>
                <w:rStyle w:val="Hyperlink"/>
                <w:noProof/>
              </w:rPr>
              <w:t>6.</w:t>
            </w:r>
            <w:r w:rsidR="00655FF1">
              <w:rPr>
                <w:rFonts w:asciiTheme="minorHAnsi" w:eastAsiaTheme="minorEastAsia" w:hAnsiTheme="minorHAnsi" w:cstheme="minorBidi"/>
                <w:noProof/>
                <w:kern w:val="2"/>
                <w:sz w:val="24"/>
                <w:szCs w:val="24"/>
                <w:lang w:eastAsia="en-GB"/>
                <w14:ligatures w14:val="standardContextual"/>
              </w:rPr>
              <w:tab/>
            </w:r>
            <w:r w:rsidR="00655FF1" w:rsidRPr="0024388C">
              <w:rPr>
                <w:rStyle w:val="Hyperlink"/>
                <w:noProof/>
              </w:rPr>
              <w:t>Safeguarding</w:t>
            </w:r>
            <w:r w:rsidR="00655FF1">
              <w:rPr>
                <w:noProof/>
                <w:webHidden/>
              </w:rPr>
              <w:tab/>
            </w:r>
            <w:r w:rsidR="00655FF1">
              <w:rPr>
                <w:noProof/>
                <w:webHidden/>
              </w:rPr>
              <w:fldChar w:fldCharType="begin"/>
            </w:r>
            <w:r w:rsidR="00655FF1">
              <w:rPr>
                <w:noProof/>
                <w:webHidden/>
              </w:rPr>
              <w:instrText xml:space="preserve"> PAGEREF _Toc168319445 \h </w:instrText>
            </w:r>
            <w:r w:rsidR="00655FF1">
              <w:rPr>
                <w:noProof/>
                <w:webHidden/>
              </w:rPr>
            </w:r>
            <w:r w:rsidR="00655FF1">
              <w:rPr>
                <w:noProof/>
                <w:webHidden/>
              </w:rPr>
              <w:fldChar w:fldCharType="separate"/>
            </w:r>
            <w:r w:rsidR="00655FF1">
              <w:rPr>
                <w:noProof/>
                <w:webHidden/>
              </w:rPr>
              <w:t>6</w:t>
            </w:r>
            <w:r w:rsidR="00655FF1">
              <w:rPr>
                <w:noProof/>
                <w:webHidden/>
              </w:rPr>
              <w:fldChar w:fldCharType="end"/>
            </w:r>
          </w:hyperlink>
        </w:p>
        <w:p w14:paraId="500FD9FE" w14:textId="53178FAC" w:rsidR="00655FF1" w:rsidRDefault="00CB6FAB">
          <w:pPr>
            <w:pStyle w:val="TOC1"/>
            <w:tabs>
              <w:tab w:val="left" w:pos="48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68319446" w:history="1">
            <w:r w:rsidR="00655FF1" w:rsidRPr="0024388C">
              <w:rPr>
                <w:rStyle w:val="Hyperlink"/>
                <w:noProof/>
              </w:rPr>
              <w:t>7.</w:t>
            </w:r>
            <w:r w:rsidR="00655FF1">
              <w:rPr>
                <w:rFonts w:asciiTheme="minorHAnsi" w:eastAsiaTheme="minorEastAsia" w:hAnsiTheme="minorHAnsi" w:cstheme="minorBidi"/>
                <w:noProof/>
                <w:kern w:val="2"/>
                <w:sz w:val="24"/>
                <w:szCs w:val="24"/>
                <w:lang w:eastAsia="en-GB"/>
                <w14:ligatures w14:val="standardContextual"/>
              </w:rPr>
              <w:tab/>
            </w:r>
            <w:r w:rsidR="00655FF1" w:rsidRPr="0024388C">
              <w:rPr>
                <w:rStyle w:val="Hyperlink"/>
                <w:noProof/>
              </w:rPr>
              <w:t>Fees</w:t>
            </w:r>
            <w:r w:rsidR="00655FF1">
              <w:rPr>
                <w:noProof/>
                <w:webHidden/>
              </w:rPr>
              <w:tab/>
            </w:r>
            <w:r w:rsidR="00655FF1">
              <w:rPr>
                <w:noProof/>
                <w:webHidden/>
              </w:rPr>
              <w:fldChar w:fldCharType="begin"/>
            </w:r>
            <w:r w:rsidR="00655FF1">
              <w:rPr>
                <w:noProof/>
                <w:webHidden/>
              </w:rPr>
              <w:instrText xml:space="preserve"> PAGEREF _Toc168319446 \h </w:instrText>
            </w:r>
            <w:r w:rsidR="00655FF1">
              <w:rPr>
                <w:noProof/>
                <w:webHidden/>
              </w:rPr>
            </w:r>
            <w:r w:rsidR="00655FF1">
              <w:rPr>
                <w:noProof/>
                <w:webHidden/>
              </w:rPr>
              <w:fldChar w:fldCharType="separate"/>
            </w:r>
            <w:r w:rsidR="00655FF1">
              <w:rPr>
                <w:noProof/>
                <w:webHidden/>
              </w:rPr>
              <w:t>6</w:t>
            </w:r>
            <w:r w:rsidR="00655FF1">
              <w:rPr>
                <w:noProof/>
                <w:webHidden/>
              </w:rPr>
              <w:fldChar w:fldCharType="end"/>
            </w:r>
          </w:hyperlink>
        </w:p>
        <w:p w14:paraId="0B2AB5FA" w14:textId="31455882" w:rsidR="00655FF1" w:rsidRDefault="00CB6FAB">
          <w:pPr>
            <w:pStyle w:val="TOC1"/>
            <w:tabs>
              <w:tab w:val="left" w:pos="48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68319447" w:history="1">
            <w:r w:rsidR="00655FF1" w:rsidRPr="0024388C">
              <w:rPr>
                <w:rStyle w:val="Hyperlink"/>
                <w:noProof/>
              </w:rPr>
              <w:t>8.</w:t>
            </w:r>
            <w:r w:rsidR="00655FF1">
              <w:rPr>
                <w:rFonts w:asciiTheme="minorHAnsi" w:eastAsiaTheme="minorEastAsia" w:hAnsiTheme="minorHAnsi" w:cstheme="minorBidi"/>
                <w:noProof/>
                <w:kern w:val="2"/>
                <w:sz w:val="24"/>
                <w:szCs w:val="24"/>
                <w:lang w:eastAsia="en-GB"/>
                <w14:ligatures w14:val="standardContextual"/>
              </w:rPr>
              <w:tab/>
            </w:r>
            <w:r w:rsidR="00655FF1" w:rsidRPr="0024388C">
              <w:rPr>
                <w:rStyle w:val="Hyperlink"/>
                <w:noProof/>
              </w:rPr>
              <w:t>Using the site</w:t>
            </w:r>
            <w:r w:rsidR="00655FF1">
              <w:rPr>
                <w:noProof/>
                <w:webHidden/>
              </w:rPr>
              <w:tab/>
            </w:r>
            <w:r w:rsidR="00655FF1">
              <w:rPr>
                <w:noProof/>
                <w:webHidden/>
              </w:rPr>
              <w:fldChar w:fldCharType="begin"/>
            </w:r>
            <w:r w:rsidR="00655FF1">
              <w:rPr>
                <w:noProof/>
                <w:webHidden/>
              </w:rPr>
              <w:instrText xml:space="preserve"> PAGEREF _Toc168319447 \h </w:instrText>
            </w:r>
            <w:r w:rsidR="00655FF1">
              <w:rPr>
                <w:noProof/>
                <w:webHidden/>
              </w:rPr>
            </w:r>
            <w:r w:rsidR="00655FF1">
              <w:rPr>
                <w:noProof/>
                <w:webHidden/>
              </w:rPr>
              <w:fldChar w:fldCharType="separate"/>
            </w:r>
            <w:r w:rsidR="00655FF1">
              <w:rPr>
                <w:noProof/>
                <w:webHidden/>
              </w:rPr>
              <w:t>7</w:t>
            </w:r>
            <w:r w:rsidR="00655FF1">
              <w:rPr>
                <w:noProof/>
                <w:webHidden/>
              </w:rPr>
              <w:fldChar w:fldCharType="end"/>
            </w:r>
          </w:hyperlink>
        </w:p>
        <w:p w14:paraId="0093DCFD" w14:textId="38388183" w:rsidR="00655FF1" w:rsidRDefault="00CB6FAB">
          <w:pPr>
            <w:pStyle w:val="TOC1"/>
            <w:tabs>
              <w:tab w:val="left" w:pos="48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68319448" w:history="1">
            <w:r w:rsidR="00655FF1" w:rsidRPr="0024388C">
              <w:rPr>
                <w:rStyle w:val="Hyperlink"/>
                <w:noProof/>
              </w:rPr>
              <w:t>9.</w:t>
            </w:r>
            <w:r w:rsidR="00655FF1">
              <w:rPr>
                <w:rFonts w:asciiTheme="minorHAnsi" w:eastAsiaTheme="minorEastAsia" w:hAnsiTheme="minorHAnsi" w:cstheme="minorBidi"/>
                <w:noProof/>
                <w:kern w:val="2"/>
                <w:sz w:val="24"/>
                <w:szCs w:val="24"/>
                <w:lang w:eastAsia="en-GB"/>
                <w14:ligatures w14:val="standardContextual"/>
              </w:rPr>
              <w:tab/>
            </w:r>
            <w:r w:rsidR="00655FF1" w:rsidRPr="0024388C">
              <w:rPr>
                <w:rStyle w:val="Hyperlink"/>
                <w:noProof/>
              </w:rPr>
              <w:t>Equipment</w:t>
            </w:r>
            <w:r w:rsidR="00655FF1">
              <w:rPr>
                <w:noProof/>
                <w:webHidden/>
              </w:rPr>
              <w:tab/>
            </w:r>
            <w:r w:rsidR="00655FF1">
              <w:rPr>
                <w:noProof/>
                <w:webHidden/>
              </w:rPr>
              <w:fldChar w:fldCharType="begin"/>
            </w:r>
            <w:r w:rsidR="00655FF1">
              <w:rPr>
                <w:noProof/>
                <w:webHidden/>
              </w:rPr>
              <w:instrText xml:space="preserve"> PAGEREF _Toc168319448 \h </w:instrText>
            </w:r>
            <w:r w:rsidR="00655FF1">
              <w:rPr>
                <w:noProof/>
                <w:webHidden/>
              </w:rPr>
            </w:r>
            <w:r w:rsidR="00655FF1">
              <w:rPr>
                <w:noProof/>
                <w:webHidden/>
              </w:rPr>
              <w:fldChar w:fldCharType="separate"/>
            </w:r>
            <w:r w:rsidR="00655FF1">
              <w:rPr>
                <w:noProof/>
                <w:webHidden/>
              </w:rPr>
              <w:t>8</w:t>
            </w:r>
            <w:r w:rsidR="00655FF1">
              <w:rPr>
                <w:noProof/>
                <w:webHidden/>
              </w:rPr>
              <w:fldChar w:fldCharType="end"/>
            </w:r>
          </w:hyperlink>
        </w:p>
        <w:p w14:paraId="43918CFC" w14:textId="7D811ED1" w:rsidR="00655FF1" w:rsidRDefault="00CB6FAB">
          <w:pPr>
            <w:pStyle w:val="TOC1"/>
            <w:tabs>
              <w:tab w:val="left" w:pos="72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68319449" w:history="1">
            <w:r w:rsidR="00655FF1" w:rsidRPr="0024388C">
              <w:rPr>
                <w:rStyle w:val="Hyperlink"/>
                <w:noProof/>
              </w:rPr>
              <w:t>10.</w:t>
            </w:r>
            <w:r w:rsidR="00655FF1">
              <w:rPr>
                <w:rFonts w:asciiTheme="minorHAnsi" w:eastAsiaTheme="minorEastAsia" w:hAnsiTheme="minorHAnsi" w:cstheme="minorBidi"/>
                <w:noProof/>
                <w:kern w:val="2"/>
                <w:sz w:val="24"/>
                <w:szCs w:val="24"/>
                <w:lang w:eastAsia="en-GB"/>
                <w14:ligatures w14:val="standardContextual"/>
              </w:rPr>
              <w:tab/>
            </w:r>
            <w:r w:rsidR="00655FF1" w:rsidRPr="0024388C">
              <w:rPr>
                <w:rStyle w:val="Hyperlink"/>
                <w:noProof/>
              </w:rPr>
              <w:t>Monitoring and review</w:t>
            </w:r>
            <w:r w:rsidR="00655FF1">
              <w:rPr>
                <w:noProof/>
                <w:webHidden/>
              </w:rPr>
              <w:tab/>
            </w:r>
            <w:r w:rsidR="00655FF1">
              <w:rPr>
                <w:noProof/>
                <w:webHidden/>
              </w:rPr>
              <w:fldChar w:fldCharType="begin"/>
            </w:r>
            <w:r w:rsidR="00655FF1">
              <w:rPr>
                <w:noProof/>
                <w:webHidden/>
              </w:rPr>
              <w:instrText xml:space="preserve"> PAGEREF _Toc168319449 \h </w:instrText>
            </w:r>
            <w:r w:rsidR="00655FF1">
              <w:rPr>
                <w:noProof/>
                <w:webHidden/>
              </w:rPr>
            </w:r>
            <w:r w:rsidR="00655FF1">
              <w:rPr>
                <w:noProof/>
                <w:webHidden/>
              </w:rPr>
              <w:fldChar w:fldCharType="separate"/>
            </w:r>
            <w:r w:rsidR="00655FF1">
              <w:rPr>
                <w:noProof/>
                <w:webHidden/>
              </w:rPr>
              <w:t>8</w:t>
            </w:r>
            <w:r w:rsidR="00655FF1">
              <w:rPr>
                <w:noProof/>
                <w:webHidden/>
              </w:rPr>
              <w:fldChar w:fldCharType="end"/>
            </w:r>
          </w:hyperlink>
        </w:p>
        <w:p w14:paraId="41DA666E" w14:textId="2B7EC154" w:rsidR="00655FF1" w:rsidRDefault="00CB6FAB">
          <w:pPr>
            <w:pStyle w:val="TOC1"/>
            <w:tabs>
              <w:tab w:val="left" w:pos="72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68319450" w:history="1">
            <w:r w:rsidR="00655FF1" w:rsidRPr="0024388C">
              <w:rPr>
                <w:rStyle w:val="Hyperlink"/>
                <w:noProof/>
              </w:rPr>
              <w:t>11.</w:t>
            </w:r>
            <w:r w:rsidR="00655FF1">
              <w:rPr>
                <w:rFonts w:asciiTheme="minorHAnsi" w:eastAsiaTheme="minorEastAsia" w:hAnsiTheme="minorHAnsi" w:cstheme="minorBidi"/>
                <w:noProof/>
                <w:kern w:val="2"/>
                <w:sz w:val="24"/>
                <w:szCs w:val="24"/>
                <w:lang w:eastAsia="en-GB"/>
                <w14:ligatures w14:val="standardContextual"/>
              </w:rPr>
              <w:tab/>
            </w:r>
            <w:r w:rsidR="00655FF1" w:rsidRPr="0024388C">
              <w:rPr>
                <w:rStyle w:val="Hyperlink"/>
                <w:noProof/>
              </w:rPr>
              <w:t>Appendices</w:t>
            </w:r>
            <w:r w:rsidR="00655FF1">
              <w:rPr>
                <w:noProof/>
                <w:webHidden/>
              </w:rPr>
              <w:tab/>
            </w:r>
            <w:r w:rsidR="00655FF1">
              <w:rPr>
                <w:noProof/>
                <w:webHidden/>
              </w:rPr>
              <w:fldChar w:fldCharType="begin"/>
            </w:r>
            <w:r w:rsidR="00655FF1">
              <w:rPr>
                <w:noProof/>
                <w:webHidden/>
              </w:rPr>
              <w:instrText xml:space="preserve"> PAGEREF _Toc168319450 \h </w:instrText>
            </w:r>
            <w:r w:rsidR="00655FF1">
              <w:rPr>
                <w:noProof/>
                <w:webHidden/>
              </w:rPr>
            </w:r>
            <w:r w:rsidR="00655FF1">
              <w:rPr>
                <w:noProof/>
                <w:webHidden/>
              </w:rPr>
              <w:fldChar w:fldCharType="separate"/>
            </w:r>
            <w:r w:rsidR="00655FF1">
              <w:rPr>
                <w:noProof/>
                <w:webHidden/>
              </w:rPr>
              <w:t>9</w:t>
            </w:r>
            <w:r w:rsidR="00655FF1">
              <w:rPr>
                <w:noProof/>
                <w:webHidden/>
              </w:rPr>
              <w:fldChar w:fldCharType="end"/>
            </w:r>
          </w:hyperlink>
        </w:p>
        <w:p w14:paraId="729868D1" w14:textId="48557047" w:rsidR="00655FF1" w:rsidRDefault="00CB6FAB">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68319451" w:history="1">
            <w:r w:rsidR="00655FF1" w:rsidRPr="0024388C">
              <w:rPr>
                <w:rStyle w:val="Hyperlink"/>
                <w:bCs/>
                <w:noProof/>
              </w:rPr>
              <w:t>Premises application form</w:t>
            </w:r>
            <w:r w:rsidR="00655FF1">
              <w:rPr>
                <w:noProof/>
                <w:webHidden/>
              </w:rPr>
              <w:tab/>
            </w:r>
            <w:r w:rsidR="00655FF1">
              <w:rPr>
                <w:noProof/>
                <w:webHidden/>
              </w:rPr>
              <w:fldChar w:fldCharType="begin"/>
            </w:r>
            <w:r w:rsidR="00655FF1">
              <w:rPr>
                <w:noProof/>
                <w:webHidden/>
              </w:rPr>
              <w:instrText xml:space="preserve"> PAGEREF _Toc168319451 \h </w:instrText>
            </w:r>
            <w:r w:rsidR="00655FF1">
              <w:rPr>
                <w:noProof/>
                <w:webHidden/>
              </w:rPr>
            </w:r>
            <w:r w:rsidR="00655FF1">
              <w:rPr>
                <w:noProof/>
                <w:webHidden/>
              </w:rPr>
              <w:fldChar w:fldCharType="separate"/>
            </w:r>
            <w:r w:rsidR="00655FF1">
              <w:rPr>
                <w:noProof/>
                <w:webHidden/>
              </w:rPr>
              <w:t>9</w:t>
            </w:r>
            <w:r w:rsidR="00655FF1">
              <w:rPr>
                <w:noProof/>
                <w:webHidden/>
              </w:rPr>
              <w:fldChar w:fldCharType="end"/>
            </w:r>
          </w:hyperlink>
        </w:p>
        <w:p w14:paraId="5F6DADF4" w14:textId="5BFA187A" w:rsidR="00FA7126" w:rsidRPr="00631285" w:rsidRDefault="00631285" w:rsidP="00631285">
          <w:r>
            <w:rPr>
              <w:b/>
              <w:bCs/>
            </w:rPr>
            <w:fldChar w:fldCharType="end"/>
          </w:r>
        </w:p>
      </w:sdtContent>
    </w:sdt>
    <w:p w14:paraId="1B62E2A3" w14:textId="320B34EA" w:rsidR="00A23725" w:rsidRPr="00F165AD" w:rsidRDefault="00A23725" w:rsidP="00BF3F57">
      <w:pPr>
        <w:spacing w:before="200"/>
        <w:rPr>
          <w:rFonts w:cs="Arial"/>
          <w:sz w:val="32"/>
          <w:szCs w:val="32"/>
        </w:rPr>
      </w:pPr>
      <w:r w:rsidRPr="00F165AD">
        <w:rPr>
          <w:rFonts w:cs="Arial"/>
          <w:sz w:val="32"/>
          <w:szCs w:val="32"/>
        </w:rPr>
        <w:br w:type="page"/>
      </w:r>
      <w:bookmarkStart w:id="0" w:name="_Statement_of_Intent"/>
      <w:bookmarkEnd w:id="0"/>
    </w:p>
    <w:p w14:paraId="43603869" w14:textId="77777777" w:rsidR="00BF3F57" w:rsidRPr="00631285" w:rsidRDefault="00A23725" w:rsidP="00631285">
      <w:pPr>
        <w:pStyle w:val="Heading10"/>
      </w:pPr>
      <w:bookmarkStart w:id="1" w:name="_Statement_of_intent_1"/>
      <w:bookmarkStart w:id="2" w:name="_Toc168319440"/>
      <w:bookmarkEnd w:id="1"/>
      <w:r w:rsidRPr="00631285">
        <w:lastRenderedPageBreak/>
        <w:t>Statement of intent</w:t>
      </w:r>
      <w:bookmarkEnd w:id="2"/>
    </w:p>
    <w:p w14:paraId="47361BDC" w14:textId="6E1D09FE" w:rsidR="00492055" w:rsidRDefault="00265E4B" w:rsidP="00492055">
      <w:pPr>
        <w:jc w:val="both"/>
      </w:pPr>
      <w:r w:rsidRPr="00265E4B">
        <w:rPr>
          <w:bCs/>
          <w:color w:val="000000" w:themeColor="text1"/>
        </w:rPr>
        <w:t>The Pennine Trust</w:t>
      </w:r>
      <w:r w:rsidR="00492055" w:rsidRPr="00265E4B">
        <w:rPr>
          <w:b/>
          <w:color w:val="000000" w:themeColor="text1"/>
        </w:rPr>
        <w:t xml:space="preserve"> </w:t>
      </w:r>
      <w:r w:rsidR="00492055">
        <w:t>aims to maximise the use of all its facilities. The intended purpose of the trust’s facilities is to benefit the school community; however, the trust understands that extending the use of the premises to the wider community allows us to maximise our income and provide an advantage to the clubs and groups who will use our facilities.</w:t>
      </w:r>
    </w:p>
    <w:p w14:paraId="01D7AC61" w14:textId="77777777" w:rsidR="00492055" w:rsidRDefault="00492055" w:rsidP="00492055">
      <w:pPr>
        <w:jc w:val="both"/>
      </w:pPr>
      <w:r>
        <w:t xml:space="preserve">The trust endeavours to positively contribute to increasing participation in activities taking place in the local community. </w:t>
      </w:r>
    </w:p>
    <w:p w14:paraId="49FCB677" w14:textId="77777777" w:rsidR="00492055" w:rsidRDefault="00492055" w:rsidP="00492055">
      <w:pPr>
        <w:jc w:val="both"/>
      </w:pPr>
      <w:r>
        <w:t xml:space="preserve">This policy clearly sets out the rules and procedures the trust expects </w:t>
      </w:r>
      <w:r w:rsidRPr="007F4FB2">
        <w:rPr>
          <w:bCs/>
        </w:rPr>
        <w:t>hirers</w:t>
      </w:r>
      <w:r>
        <w:t xml:space="preserve"> to follow when using the facilities. </w:t>
      </w:r>
    </w:p>
    <w:p w14:paraId="119E4A70" w14:textId="77777777" w:rsidR="00144E44" w:rsidRPr="008332D6" w:rsidRDefault="00144E44" w:rsidP="00492055">
      <w:pPr>
        <w:jc w:val="both"/>
      </w:pPr>
    </w:p>
    <w:p w14:paraId="49738D44" w14:textId="6B4598DF" w:rsidR="00A23725" w:rsidRPr="00223A05" w:rsidRDefault="00A23725" w:rsidP="00631285">
      <w:pPr>
        <w:pStyle w:val="Heading10"/>
      </w:pPr>
      <w:bookmarkStart w:id="3" w:name="_Legal_framework_1"/>
      <w:bookmarkStart w:id="4" w:name="_Toc168319441"/>
      <w:bookmarkEnd w:id="3"/>
      <w:r w:rsidRPr="00292795">
        <w:t>Legal fr</w:t>
      </w:r>
      <w:r w:rsidRPr="00223A05">
        <w:t>ame</w:t>
      </w:r>
      <w:r w:rsidR="00B352B6">
        <w:t>work</w:t>
      </w:r>
      <w:bookmarkEnd w:id="4"/>
    </w:p>
    <w:p w14:paraId="567A1751" w14:textId="77777777" w:rsidR="00E746CF" w:rsidRDefault="00E746CF" w:rsidP="00E746CF">
      <w:pPr>
        <w:jc w:val="both"/>
      </w:pPr>
      <w:r>
        <w:t xml:space="preserve">This policy has due regard to the relevant legislation, including, but not limited to, the following:  </w:t>
      </w:r>
    </w:p>
    <w:p w14:paraId="24DD57E4" w14:textId="77777777" w:rsidR="00E746CF" w:rsidRDefault="00E746CF" w:rsidP="00E746CF">
      <w:pPr>
        <w:pStyle w:val="ListParagraph"/>
        <w:numPr>
          <w:ilvl w:val="0"/>
          <w:numId w:val="34"/>
        </w:numPr>
        <w:jc w:val="both"/>
      </w:pPr>
      <w:r>
        <w:t>The School Premises (England) Regulations 2012</w:t>
      </w:r>
    </w:p>
    <w:p w14:paraId="5A819B05" w14:textId="77777777" w:rsidR="00E746CF" w:rsidRDefault="00E746CF" w:rsidP="00E746CF">
      <w:pPr>
        <w:pStyle w:val="ListParagraph"/>
        <w:numPr>
          <w:ilvl w:val="0"/>
          <w:numId w:val="34"/>
        </w:numPr>
        <w:jc w:val="both"/>
      </w:pPr>
      <w:r>
        <w:t>Health and Safety at Work etc. Act 1974</w:t>
      </w:r>
    </w:p>
    <w:p w14:paraId="3924FCD0" w14:textId="77777777" w:rsidR="00E746CF" w:rsidRDefault="00E746CF" w:rsidP="00E746CF">
      <w:pPr>
        <w:pStyle w:val="ListParagraph"/>
        <w:numPr>
          <w:ilvl w:val="0"/>
          <w:numId w:val="34"/>
        </w:numPr>
        <w:jc w:val="both"/>
      </w:pPr>
      <w:r>
        <w:t xml:space="preserve">The Health and Safety (First-Aid) Regulations 1981 </w:t>
      </w:r>
    </w:p>
    <w:p w14:paraId="5B0383EA" w14:textId="77777777" w:rsidR="00E746CF" w:rsidRDefault="00E746CF" w:rsidP="00E746CF">
      <w:pPr>
        <w:pStyle w:val="ListParagraph"/>
        <w:numPr>
          <w:ilvl w:val="0"/>
          <w:numId w:val="34"/>
        </w:numPr>
        <w:jc w:val="both"/>
      </w:pPr>
      <w:r>
        <w:t>Education Act 1996</w:t>
      </w:r>
    </w:p>
    <w:p w14:paraId="30E8855F" w14:textId="77777777" w:rsidR="00E746CF" w:rsidRDefault="00E746CF" w:rsidP="00E746CF">
      <w:pPr>
        <w:pStyle w:val="ListParagraph"/>
        <w:numPr>
          <w:ilvl w:val="0"/>
          <w:numId w:val="34"/>
        </w:numPr>
        <w:jc w:val="both"/>
      </w:pPr>
      <w:r>
        <w:t>The Control of Asbestos Regulations 2012</w:t>
      </w:r>
    </w:p>
    <w:p w14:paraId="63514D6C" w14:textId="77777777" w:rsidR="00E746CF" w:rsidRDefault="00E746CF" w:rsidP="00E746CF">
      <w:pPr>
        <w:pStyle w:val="ListParagraph"/>
        <w:numPr>
          <w:ilvl w:val="0"/>
          <w:numId w:val="34"/>
        </w:numPr>
        <w:jc w:val="both"/>
      </w:pPr>
      <w:r>
        <w:t>The Reporting of Injuries, Diseases and Dangerous Occurrences Regulations (RIDDOR) 2013</w:t>
      </w:r>
    </w:p>
    <w:p w14:paraId="4114261D" w14:textId="77777777" w:rsidR="00E746CF" w:rsidRDefault="00E746CF" w:rsidP="00E746CF">
      <w:pPr>
        <w:pStyle w:val="ListParagraph"/>
        <w:numPr>
          <w:ilvl w:val="0"/>
          <w:numId w:val="34"/>
        </w:numPr>
        <w:jc w:val="both"/>
      </w:pPr>
      <w:r>
        <w:t>Value Added Tax Act 1994</w:t>
      </w:r>
    </w:p>
    <w:p w14:paraId="3D07065E" w14:textId="31261A55" w:rsidR="00E746CF" w:rsidRDefault="00E746CF" w:rsidP="00E746CF">
      <w:pPr>
        <w:jc w:val="both"/>
      </w:pPr>
      <w:r>
        <w:t>This policy has due regard to the relevant guidance including, but not limited to, the following:</w:t>
      </w:r>
    </w:p>
    <w:p w14:paraId="518C2A33" w14:textId="77777777" w:rsidR="00E746CF" w:rsidRDefault="00E746CF" w:rsidP="00E746CF">
      <w:pPr>
        <w:pStyle w:val="ListParagraph"/>
        <w:numPr>
          <w:ilvl w:val="0"/>
          <w:numId w:val="35"/>
        </w:numPr>
        <w:jc w:val="both"/>
      </w:pPr>
      <w:r>
        <w:t>DfE (2018) ‘Advice on standards for school premises’</w:t>
      </w:r>
    </w:p>
    <w:p w14:paraId="093BCF81" w14:textId="1E1FE7D5" w:rsidR="00E746CF" w:rsidRDefault="00E746CF" w:rsidP="00E746CF">
      <w:pPr>
        <w:pStyle w:val="ListParagraph"/>
        <w:numPr>
          <w:ilvl w:val="0"/>
          <w:numId w:val="35"/>
        </w:numPr>
        <w:jc w:val="both"/>
      </w:pPr>
      <w:r>
        <w:t>DfE (2023) ‘After-school clubs, community activities and tuition: safeguarding guidance for providers’</w:t>
      </w:r>
    </w:p>
    <w:p w14:paraId="56944DB2" w14:textId="77777777" w:rsidR="00E746CF" w:rsidRDefault="00E746CF" w:rsidP="00E746CF">
      <w:pPr>
        <w:pStyle w:val="ListParagraph"/>
        <w:numPr>
          <w:ilvl w:val="0"/>
          <w:numId w:val="35"/>
        </w:numPr>
        <w:jc w:val="both"/>
      </w:pPr>
      <w:r>
        <w:t>DfE (2023) ‘The Prevent duty’</w:t>
      </w:r>
    </w:p>
    <w:p w14:paraId="12758A98" w14:textId="77777777" w:rsidR="00E746CF" w:rsidRDefault="00E746CF" w:rsidP="00E746CF">
      <w:pPr>
        <w:pStyle w:val="ListParagraph"/>
        <w:numPr>
          <w:ilvl w:val="0"/>
          <w:numId w:val="35"/>
        </w:numPr>
        <w:jc w:val="both"/>
      </w:pPr>
      <w:r>
        <w:t>HMRC (2020) ‘Land and property (VAT Notice 742)</w:t>
      </w:r>
    </w:p>
    <w:p w14:paraId="4252B665" w14:textId="77777777" w:rsidR="00E746CF" w:rsidRDefault="00E746CF" w:rsidP="00E746CF">
      <w:pPr>
        <w:pStyle w:val="ListParagraph"/>
        <w:numPr>
          <w:ilvl w:val="0"/>
          <w:numId w:val="35"/>
        </w:numPr>
        <w:jc w:val="both"/>
      </w:pPr>
      <w:r>
        <w:t>HMRC (2019) ‘Education and vocational training’ (VAT Notice 701/30)</w:t>
      </w:r>
    </w:p>
    <w:p w14:paraId="7A2C1DF9" w14:textId="1E028677" w:rsidR="00E746CF" w:rsidRDefault="00E746CF" w:rsidP="00E746CF">
      <w:pPr>
        <w:pStyle w:val="ListParagraph"/>
        <w:numPr>
          <w:ilvl w:val="0"/>
          <w:numId w:val="35"/>
        </w:numPr>
        <w:jc w:val="both"/>
      </w:pPr>
      <w:r>
        <w:t>DfE (2023) ‘Keeping children safe in education 2023’</w:t>
      </w:r>
    </w:p>
    <w:p w14:paraId="68772110" w14:textId="77777777" w:rsidR="00FB0451" w:rsidRDefault="00FB0451" w:rsidP="00FB0451">
      <w:pPr>
        <w:jc w:val="both"/>
      </w:pPr>
      <w:r>
        <w:t>This policy operates in conjunction with the following trust policies:</w:t>
      </w:r>
    </w:p>
    <w:p w14:paraId="3D3C6437" w14:textId="77777777" w:rsidR="00FB0451" w:rsidRDefault="00FB0451" w:rsidP="00FB0451">
      <w:pPr>
        <w:pStyle w:val="PolicyBullets"/>
        <w:numPr>
          <w:ilvl w:val="0"/>
          <w:numId w:val="37"/>
        </w:numPr>
        <w:jc w:val="both"/>
      </w:pPr>
      <w:r>
        <w:t>First Aid Policy</w:t>
      </w:r>
    </w:p>
    <w:p w14:paraId="50DD600E" w14:textId="77777777" w:rsidR="00FB0451" w:rsidRDefault="00FB0451" w:rsidP="00FB0451">
      <w:pPr>
        <w:pStyle w:val="PolicyBullets"/>
        <w:numPr>
          <w:ilvl w:val="0"/>
          <w:numId w:val="37"/>
        </w:numPr>
        <w:jc w:val="both"/>
      </w:pPr>
      <w:r>
        <w:t>Fire Safety Policy</w:t>
      </w:r>
    </w:p>
    <w:p w14:paraId="57BADD44" w14:textId="77777777" w:rsidR="00FB0451" w:rsidRDefault="00FB0451" w:rsidP="00FB0451">
      <w:pPr>
        <w:pStyle w:val="PolicyBullets"/>
        <w:numPr>
          <w:ilvl w:val="0"/>
          <w:numId w:val="37"/>
        </w:numPr>
        <w:jc w:val="both"/>
      </w:pPr>
      <w:r>
        <w:t>Premises Management Policy</w:t>
      </w:r>
    </w:p>
    <w:p w14:paraId="36C74DEC" w14:textId="77777777" w:rsidR="00FB0451" w:rsidRDefault="00FB0451" w:rsidP="00FB0451">
      <w:pPr>
        <w:pStyle w:val="PolicyBullets"/>
        <w:numPr>
          <w:ilvl w:val="0"/>
          <w:numId w:val="37"/>
        </w:numPr>
        <w:jc w:val="both"/>
      </w:pPr>
      <w:r>
        <w:t>Health and Safety Policy</w:t>
      </w:r>
    </w:p>
    <w:p w14:paraId="170536DF" w14:textId="77777777" w:rsidR="00FB0451" w:rsidRDefault="00FB0451" w:rsidP="00FB0451">
      <w:pPr>
        <w:pStyle w:val="PolicyBullets"/>
        <w:numPr>
          <w:ilvl w:val="0"/>
          <w:numId w:val="37"/>
        </w:numPr>
        <w:jc w:val="both"/>
      </w:pPr>
      <w:r>
        <w:t>Child Protection and Safeguarding Policy</w:t>
      </w:r>
    </w:p>
    <w:p w14:paraId="3E16BE36" w14:textId="77777777" w:rsidR="00FB0451" w:rsidRDefault="00FB0451" w:rsidP="00FB0451">
      <w:pPr>
        <w:pStyle w:val="PolicyBullets"/>
        <w:numPr>
          <w:ilvl w:val="0"/>
          <w:numId w:val="37"/>
        </w:numPr>
        <w:jc w:val="both"/>
      </w:pPr>
      <w:r>
        <w:t>Surveillance and CCTV Policy</w:t>
      </w:r>
    </w:p>
    <w:p w14:paraId="098BF61C" w14:textId="77777777" w:rsidR="00FB0451" w:rsidRDefault="00FB0451" w:rsidP="00FB0451">
      <w:pPr>
        <w:pStyle w:val="PolicyBullets"/>
        <w:numPr>
          <w:ilvl w:val="0"/>
          <w:numId w:val="37"/>
        </w:numPr>
        <w:jc w:val="both"/>
      </w:pPr>
      <w:r>
        <w:t>Manual Handling Policy</w:t>
      </w:r>
    </w:p>
    <w:p w14:paraId="596D5781" w14:textId="77777777" w:rsidR="00FB0451" w:rsidRDefault="00FB0451" w:rsidP="00FB0451">
      <w:pPr>
        <w:pStyle w:val="PolicyBullets"/>
        <w:numPr>
          <w:ilvl w:val="0"/>
          <w:numId w:val="37"/>
        </w:numPr>
        <w:jc w:val="both"/>
      </w:pPr>
      <w:r>
        <w:t>Asbestos Management Policy</w:t>
      </w:r>
    </w:p>
    <w:p w14:paraId="52C2C6B4" w14:textId="77777777" w:rsidR="00FB0451" w:rsidRDefault="00FB0451" w:rsidP="00FB0451">
      <w:pPr>
        <w:pStyle w:val="PolicyBullets"/>
        <w:numPr>
          <w:ilvl w:val="0"/>
          <w:numId w:val="37"/>
        </w:numPr>
        <w:jc w:val="both"/>
      </w:pPr>
      <w:r>
        <w:t>School Security Policy</w:t>
      </w:r>
    </w:p>
    <w:p w14:paraId="628B92ED" w14:textId="04C63B50" w:rsidR="00020DFD" w:rsidRDefault="002D2875" w:rsidP="00631285">
      <w:pPr>
        <w:pStyle w:val="Heading10"/>
      </w:pPr>
      <w:bookmarkStart w:id="5" w:name="_Roles_and_Responsibilities"/>
      <w:bookmarkStart w:id="6" w:name="_Toc168319442"/>
      <w:bookmarkEnd w:id="5"/>
      <w:r>
        <w:lastRenderedPageBreak/>
        <w:t>Roles and Responsibilities</w:t>
      </w:r>
      <w:bookmarkEnd w:id="6"/>
    </w:p>
    <w:p w14:paraId="08449ADA" w14:textId="77777777" w:rsidR="002D2875" w:rsidRPr="00607CE9" w:rsidRDefault="002D2875" w:rsidP="002D2875">
      <w:pPr>
        <w:rPr>
          <w:bCs/>
        </w:rPr>
      </w:pPr>
      <w:r>
        <w:t xml:space="preserve">The </w:t>
      </w:r>
      <w:r w:rsidRPr="00C609AB">
        <w:rPr>
          <w:bCs/>
        </w:rPr>
        <w:t>board of trustees</w:t>
      </w:r>
      <w:r w:rsidRPr="00607CE9">
        <w:rPr>
          <w:bCs/>
        </w:rPr>
        <w:t>, or its delegated committee, is responsible for:</w:t>
      </w:r>
    </w:p>
    <w:p w14:paraId="37FBD1EB" w14:textId="77777777" w:rsidR="005204DE" w:rsidRDefault="005204DE" w:rsidP="00C609AB">
      <w:pPr>
        <w:pStyle w:val="ListParagraph"/>
        <w:numPr>
          <w:ilvl w:val="0"/>
          <w:numId w:val="17"/>
        </w:numPr>
      </w:pPr>
      <w:r>
        <w:t>Overseeing the marketing of the facilities to ensure their use is maximised.</w:t>
      </w:r>
    </w:p>
    <w:p w14:paraId="1C0DDC03" w14:textId="77777777" w:rsidR="005204DE" w:rsidRDefault="005204DE" w:rsidP="00C609AB">
      <w:pPr>
        <w:pStyle w:val="ListParagraph"/>
        <w:numPr>
          <w:ilvl w:val="0"/>
          <w:numId w:val="17"/>
        </w:numPr>
      </w:pPr>
      <w:r>
        <w:t>Working with the CEO, CFO to ensure all relevant policies and procedures are implemented and made available to hirers.</w:t>
      </w:r>
    </w:p>
    <w:p w14:paraId="1D905910" w14:textId="69EAAC34" w:rsidR="002D2875" w:rsidRPr="00031E27" w:rsidRDefault="005204DE" w:rsidP="005204DE">
      <w:pPr>
        <w:pStyle w:val="ListParagraph"/>
        <w:numPr>
          <w:ilvl w:val="0"/>
          <w:numId w:val="17"/>
        </w:numPr>
      </w:pPr>
      <w:r>
        <w:t>Ensuring the costs of any bills, e.g. electricity and water, that may be attributed to the use of the premises are covered.</w:t>
      </w:r>
      <w:r w:rsidR="002D2875" w:rsidRPr="00031E27">
        <w:t xml:space="preserve"> </w:t>
      </w:r>
    </w:p>
    <w:p w14:paraId="45B58345" w14:textId="5E16ED17" w:rsidR="002D2875" w:rsidRPr="00607CE9" w:rsidRDefault="002D2875" w:rsidP="002D2875">
      <w:pPr>
        <w:rPr>
          <w:bCs/>
        </w:rPr>
      </w:pPr>
      <w:r w:rsidRPr="00031E27">
        <w:rPr>
          <w:bCs/>
        </w:rPr>
        <w:t xml:space="preserve">The </w:t>
      </w:r>
      <w:r w:rsidR="00D30A4A">
        <w:rPr>
          <w:bCs/>
        </w:rPr>
        <w:t>H</w:t>
      </w:r>
      <w:r w:rsidRPr="00C609AB">
        <w:rPr>
          <w:bCs/>
        </w:rPr>
        <w:t xml:space="preserve">eadteacher </w:t>
      </w:r>
      <w:r w:rsidRPr="00607CE9">
        <w:rPr>
          <w:bCs/>
        </w:rPr>
        <w:t>is responsible for:</w:t>
      </w:r>
    </w:p>
    <w:p w14:paraId="5F79BA58" w14:textId="77777777" w:rsidR="002D2875" w:rsidRPr="00113835" w:rsidRDefault="002D2875" w:rsidP="00C609AB">
      <w:pPr>
        <w:pStyle w:val="ListParagraph"/>
        <w:numPr>
          <w:ilvl w:val="0"/>
          <w:numId w:val="18"/>
        </w:numPr>
      </w:pPr>
      <w:r w:rsidRPr="00113835">
        <w:t xml:space="preserve">Ensuring compliance with the premises licence. </w:t>
      </w:r>
    </w:p>
    <w:p w14:paraId="5BEE985C" w14:textId="77777777" w:rsidR="002D2875" w:rsidRPr="00031E27" w:rsidRDefault="002D2875" w:rsidP="00C609AB">
      <w:pPr>
        <w:pStyle w:val="ListParagraph"/>
        <w:numPr>
          <w:ilvl w:val="0"/>
          <w:numId w:val="18"/>
        </w:numPr>
      </w:pPr>
      <w:r w:rsidRPr="00031E27">
        <w:t>Acting as or appointing a designated premises supervisor.</w:t>
      </w:r>
    </w:p>
    <w:p w14:paraId="6B57EBD1" w14:textId="77777777" w:rsidR="002D2875" w:rsidRPr="00B44E54" w:rsidRDefault="002D2875" w:rsidP="00C609AB">
      <w:pPr>
        <w:pStyle w:val="ListParagraph"/>
        <w:numPr>
          <w:ilvl w:val="0"/>
          <w:numId w:val="18"/>
        </w:numPr>
      </w:pPr>
      <w:r w:rsidRPr="00B44E54">
        <w:t xml:space="preserve">Working with the trust to assess whether or not the premises is suitable for hire in its current condition. </w:t>
      </w:r>
    </w:p>
    <w:p w14:paraId="13769565" w14:textId="77777777" w:rsidR="002D2875" w:rsidRPr="00113835" w:rsidRDefault="002D2875" w:rsidP="00C609AB">
      <w:pPr>
        <w:pStyle w:val="ListParagraph"/>
        <w:numPr>
          <w:ilvl w:val="0"/>
          <w:numId w:val="18"/>
        </w:numPr>
      </w:pPr>
      <w:r w:rsidRPr="00B44E54">
        <w:t>Checking the hirer</w:t>
      </w:r>
      <w:r w:rsidRPr="00113835">
        <w:t xml:space="preserve"> has adequate public liability insurance.</w:t>
      </w:r>
    </w:p>
    <w:p w14:paraId="474DF897" w14:textId="77777777" w:rsidR="002D2875" w:rsidRPr="00031E27" w:rsidRDefault="002D2875" w:rsidP="00C609AB">
      <w:pPr>
        <w:pStyle w:val="ListParagraph"/>
        <w:numPr>
          <w:ilvl w:val="0"/>
          <w:numId w:val="18"/>
        </w:numPr>
      </w:pPr>
      <w:r w:rsidRPr="00031E27">
        <w:t>Accepting and rejecting applications to hire the premises.</w:t>
      </w:r>
    </w:p>
    <w:p w14:paraId="15469BD7" w14:textId="77777777" w:rsidR="002D2875" w:rsidRPr="00113835" w:rsidRDefault="002D2875" w:rsidP="00C609AB">
      <w:pPr>
        <w:pStyle w:val="ListParagraph"/>
        <w:numPr>
          <w:ilvl w:val="0"/>
          <w:numId w:val="18"/>
        </w:numPr>
      </w:pPr>
      <w:r w:rsidRPr="00031E27">
        <w:t xml:space="preserve">Working with the </w:t>
      </w:r>
      <w:r w:rsidRPr="00C609AB">
        <w:t>site manager</w:t>
      </w:r>
      <w:r w:rsidRPr="00607CE9">
        <w:t xml:space="preserve"> to ensure the premises is fit for use by </w:t>
      </w:r>
      <w:r w:rsidRPr="00B44E54">
        <w:t>hirers</w:t>
      </w:r>
      <w:r w:rsidRPr="00113835">
        <w:t xml:space="preserve">. </w:t>
      </w:r>
    </w:p>
    <w:p w14:paraId="1EE79B4B" w14:textId="77777777" w:rsidR="002D2875" w:rsidRPr="00607CE9" w:rsidRDefault="002D2875" w:rsidP="00C609AB">
      <w:pPr>
        <w:pStyle w:val="ListParagraph"/>
        <w:numPr>
          <w:ilvl w:val="0"/>
          <w:numId w:val="18"/>
        </w:numPr>
      </w:pPr>
      <w:r w:rsidRPr="00607CE9">
        <w:t xml:space="preserve">Ensuring the </w:t>
      </w:r>
      <w:r w:rsidRPr="00113835">
        <w:t xml:space="preserve">trust adheres to its </w:t>
      </w:r>
      <w:r w:rsidRPr="00C609AB">
        <w:t>Premises Management Policy</w:t>
      </w:r>
      <w:r w:rsidRPr="00607CE9">
        <w:t xml:space="preserve">. </w:t>
      </w:r>
    </w:p>
    <w:p w14:paraId="363D61D1" w14:textId="77777777" w:rsidR="002D2875" w:rsidRPr="00113835" w:rsidRDefault="002D2875" w:rsidP="00C609AB">
      <w:pPr>
        <w:pStyle w:val="ListParagraph"/>
        <w:numPr>
          <w:ilvl w:val="0"/>
          <w:numId w:val="18"/>
        </w:numPr>
      </w:pPr>
      <w:r w:rsidRPr="00607CE9">
        <w:t>Reviewing</w:t>
      </w:r>
      <w:r w:rsidRPr="00113835">
        <w:t xml:space="preserve"> and, where necessary, amending the trust’s </w:t>
      </w:r>
      <w:r w:rsidRPr="00C609AB">
        <w:t xml:space="preserve">Letting School Premises Risk Assessment </w:t>
      </w:r>
      <w:r w:rsidRPr="00607CE9">
        <w:t>to help ensure the safety of the hirer and their visitors.</w:t>
      </w:r>
    </w:p>
    <w:p w14:paraId="6BDE5309" w14:textId="77777777" w:rsidR="002D2875" w:rsidRPr="00607CE9" w:rsidRDefault="002D2875" w:rsidP="00C609AB">
      <w:pPr>
        <w:pStyle w:val="ListParagraph"/>
        <w:numPr>
          <w:ilvl w:val="0"/>
          <w:numId w:val="18"/>
        </w:numPr>
      </w:pPr>
      <w:r w:rsidRPr="00031E27">
        <w:t xml:space="preserve">Reviewing the relevant safeguarding checks carried out by the hirer to ensure they comply with the requirements outlined in the </w:t>
      </w:r>
      <w:r w:rsidRPr="00C609AB">
        <w:t>Child Protection and Safeguarding Policy</w:t>
      </w:r>
      <w:r w:rsidRPr="00607CE9">
        <w:t>.</w:t>
      </w:r>
    </w:p>
    <w:p w14:paraId="4B245E61" w14:textId="59C2E8A6" w:rsidR="002D2875" w:rsidRPr="00607CE9" w:rsidRDefault="002D2875" w:rsidP="002D2875">
      <w:pPr>
        <w:rPr>
          <w:bCs/>
        </w:rPr>
      </w:pPr>
      <w:r w:rsidRPr="00607CE9">
        <w:rPr>
          <w:bCs/>
        </w:rPr>
        <w:t xml:space="preserve">The </w:t>
      </w:r>
      <w:r w:rsidR="001D19F5">
        <w:rPr>
          <w:bCs/>
        </w:rPr>
        <w:t>S</w:t>
      </w:r>
      <w:r w:rsidRPr="00C609AB">
        <w:rPr>
          <w:bCs/>
        </w:rPr>
        <w:t xml:space="preserve">ite </w:t>
      </w:r>
      <w:r w:rsidR="001D19F5">
        <w:rPr>
          <w:bCs/>
        </w:rPr>
        <w:t>M</w:t>
      </w:r>
      <w:r w:rsidRPr="00C609AB">
        <w:rPr>
          <w:bCs/>
        </w:rPr>
        <w:t>anager</w:t>
      </w:r>
      <w:r w:rsidR="00265E4B">
        <w:rPr>
          <w:bCs/>
        </w:rPr>
        <w:t xml:space="preserve"> </w:t>
      </w:r>
      <w:r w:rsidR="001D19F5">
        <w:rPr>
          <w:bCs/>
        </w:rPr>
        <w:t>or</w:t>
      </w:r>
      <w:r w:rsidR="00265E4B">
        <w:rPr>
          <w:bCs/>
        </w:rPr>
        <w:t xml:space="preserve"> </w:t>
      </w:r>
      <w:r w:rsidR="001D19F5">
        <w:rPr>
          <w:bCs/>
        </w:rPr>
        <w:t>Business/Operations Manager</w:t>
      </w:r>
      <w:r w:rsidRPr="00C609AB">
        <w:rPr>
          <w:bCs/>
        </w:rPr>
        <w:t xml:space="preserve"> </w:t>
      </w:r>
      <w:r w:rsidRPr="00607CE9">
        <w:rPr>
          <w:bCs/>
        </w:rPr>
        <w:t xml:space="preserve">is responsible for: </w:t>
      </w:r>
    </w:p>
    <w:p w14:paraId="4D458E79" w14:textId="77777777" w:rsidR="002D2875" w:rsidRPr="00113835" w:rsidRDefault="002D2875" w:rsidP="00C609AB">
      <w:pPr>
        <w:pStyle w:val="ListParagraph"/>
        <w:numPr>
          <w:ilvl w:val="0"/>
          <w:numId w:val="19"/>
        </w:numPr>
      </w:pPr>
      <w:r w:rsidRPr="00113835">
        <w:t xml:space="preserve">Ensuring the facilities and equipment requested are clean and in a good working condition for each </w:t>
      </w:r>
      <w:r w:rsidRPr="00B44E54">
        <w:t>hirer</w:t>
      </w:r>
      <w:r w:rsidRPr="00113835">
        <w:t xml:space="preserve">. </w:t>
      </w:r>
    </w:p>
    <w:p w14:paraId="00778CA1" w14:textId="77777777" w:rsidR="002D2875" w:rsidRPr="00031E27" w:rsidRDefault="002D2875" w:rsidP="00C609AB">
      <w:pPr>
        <w:pStyle w:val="ListParagraph"/>
        <w:numPr>
          <w:ilvl w:val="0"/>
          <w:numId w:val="19"/>
        </w:numPr>
      </w:pPr>
      <w:r w:rsidRPr="00031E27">
        <w:t xml:space="preserve">Working with the </w:t>
      </w:r>
      <w:r w:rsidRPr="00B44E54">
        <w:t>hirers</w:t>
      </w:r>
      <w:r w:rsidRPr="00113835">
        <w:t xml:space="preserve"> to ensure high levels of security are maintained. </w:t>
      </w:r>
    </w:p>
    <w:p w14:paraId="055AB9B5" w14:textId="77777777" w:rsidR="002D2875" w:rsidRPr="00031E27" w:rsidRDefault="002D2875" w:rsidP="00C609AB">
      <w:pPr>
        <w:pStyle w:val="ListParagraph"/>
        <w:numPr>
          <w:ilvl w:val="0"/>
          <w:numId w:val="19"/>
        </w:numPr>
      </w:pPr>
      <w:r w:rsidRPr="00B44E54">
        <w:t>Showing the hirers</w:t>
      </w:r>
      <w:r w:rsidRPr="00113835">
        <w:t xml:space="preserve"> how to properly open the premises and secure and lock the premises after use. </w:t>
      </w:r>
    </w:p>
    <w:p w14:paraId="04931798" w14:textId="77777777" w:rsidR="002D2875" w:rsidRPr="00B44E54" w:rsidRDefault="002D2875" w:rsidP="00C609AB">
      <w:pPr>
        <w:pStyle w:val="ListParagraph"/>
        <w:numPr>
          <w:ilvl w:val="0"/>
          <w:numId w:val="19"/>
        </w:numPr>
      </w:pPr>
      <w:r w:rsidRPr="00B44E54">
        <w:t>Maintaining and checking equipment to ensure the general upkeep of the site and its facilities.</w:t>
      </w:r>
    </w:p>
    <w:p w14:paraId="19FCE218" w14:textId="77777777" w:rsidR="002D2875" w:rsidRPr="00B44E54" w:rsidRDefault="002D2875" w:rsidP="00C609AB">
      <w:pPr>
        <w:pStyle w:val="ListParagraph"/>
        <w:numPr>
          <w:ilvl w:val="0"/>
          <w:numId w:val="19"/>
        </w:numPr>
      </w:pPr>
      <w:r w:rsidRPr="00B44E54">
        <w:t xml:space="preserve">Organising any repairs and/or replacement of equipment. </w:t>
      </w:r>
    </w:p>
    <w:p w14:paraId="157A6BF2" w14:textId="77777777" w:rsidR="002D2875" w:rsidRPr="00A62651" w:rsidRDefault="002D2875" w:rsidP="002D2875">
      <w:pPr>
        <w:rPr>
          <w:bCs/>
        </w:rPr>
      </w:pPr>
      <w:r w:rsidRPr="002D7556">
        <w:rPr>
          <w:bCs/>
        </w:rPr>
        <w:t xml:space="preserve">Hirers are responsible for: </w:t>
      </w:r>
    </w:p>
    <w:p w14:paraId="148BCDED" w14:textId="77777777" w:rsidR="002D2875" w:rsidRPr="00B44E54" w:rsidRDefault="002D2875" w:rsidP="00C609AB">
      <w:pPr>
        <w:pStyle w:val="ListParagraph"/>
        <w:numPr>
          <w:ilvl w:val="0"/>
          <w:numId w:val="20"/>
        </w:numPr>
      </w:pPr>
      <w:r w:rsidRPr="00B44E54">
        <w:t>Ensuring the proper use of the facilities and equipment they have requested to use.</w:t>
      </w:r>
    </w:p>
    <w:p w14:paraId="5267BA9D" w14:textId="77777777" w:rsidR="002D2875" w:rsidRPr="00B44E54" w:rsidRDefault="002D2875" w:rsidP="00C609AB">
      <w:pPr>
        <w:pStyle w:val="ListParagraph"/>
        <w:numPr>
          <w:ilvl w:val="0"/>
          <w:numId w:val="20"/>
        </w:numPr>
      </w:pPr>
      <w:r w:rsidRPr="00B44E54">
        <w:t>Taking the necessary steps to ensure there is no damage to any equipment or furniture, or the building itself.</w:t>
      </w:r>
    </w:p>
    <w:p w14:paraId="706EF7BE" w14:textId="77777777" w:rsidR="002D2875" w:rsidRPr="00B44E54" w:rsidRDefault="002D2875" w:rsidP="00C609AB">
      <w:pPr>
        <w:pStyle w:val="ListParagraph"/>
        <w:numPr>
          <w:ilvl w:val="0"/>
          <w:numId w:val="20"/>
        </w:numPr>
      </w:pPr>
      <w:r w:rsidRPr="00B44E54">
        <w:t xml:space="preserve">Ensuring all related visitors and volunteers have signed in during their period of hire. </w:t>
      </w:r>
    </w:p>
    <w:p w14:paraId="6C2324A3" w14:textId="77777777" w:rsidR="002D2875" w:rsidRPr="00B44E54" w:rsidRDefault="002D2875" w:rsidP="00C609AB">
      <w:pPr>
        <w:pStyle w:val="ListParagraph"/>
        <w:numPr>
          <w:ilvl w:val="0"/>
          <w:numId w:val="20"/>
        </w:numPr>
      </w:pPr>
      <w:r w:rsidRPr="00B44E54">
        <w:t>Leaving the premises in a clean and tidy condition.</w:t>
      </w:r>
    </w:p>
    <w:p w14:paraId="1B4181B8" w14:textId="1FAA87F4" w:rsidR="002D2875" w:rsidRPr="00031E27" w:rsidRDefault="002D2875" w:rsidP="00C609AB">
      <w:pPr>
        <w:pStyle w:val="ListParagraph"/>
        <w:numPr>
          <w:ilvl w:val="0"/>
          <w:numId w:val="20"/>
        </w:numPr>
      </w:pPr>
      <w:r w:rsidRPr="00B44E54">
        <w:t xml:space="preserve">Working with the </w:t>
      </w:r>
      <w:r w:rsidR="00265E4B">
        <w:t>S</w:t>
      </w:r>
      <w:r w:rsidRPr="00C609AB">
        <w:t xml:space="preserve">ite </w:t>
      </w:r>
      <w:r w:rsidR="00265E4B">
        <w:t>M</w:t>
      </w:r>
      <w:r w:rsidRPr="00C609AB">
        <w:t>anager</w:t>
      </w:r>
      <w:r w:rsidR="00265E4B">
        <w:t xml:space="preserve"> / Site Supervisor</w:t>
      </w:r>
      <w:r w:rsidRPr="00607CE9">
        <w:t xml:space="preserve"> to ensure that the premises </w:t>
      </w:r>
      <w:r w:rsidRPr="00113835">
        <w:t xml:space="preserve">is secure after use. </w:t>
      </w:r>
    </w:p>
    <w:p w14:paraId="3B1A371A" w14:textId="77777777" w:rsidR="002D2875" w:rsidRPr="00B44E54" w:rsidRDefault="002D2875" w:rsidP="00C609AB">
      <w:pPr>
        <w:pStyle w:val="ListParagraph"/>
        <w:numPr>
          <w:ilvl w:val="0"/>
          <w:numId w:val="20"/>
        </w:numPr>
      </w:pPr>
      <w:r w:rsidRPr="00B44E54">
        <w:t>Obtaining adequate public liability insurance.</w:t>
      </w:r>
    </w:p>
    <w:p w14:paraId="77C0B051" w14:textId="63131EE3" w:rsidR="002D2875" w:rsidRPr="00113835" w:rsidRDefault="002D2875" w:rsidP="00C609AB">
      <w:pPr>
        <w:pStyle w:val="ListParagraph"/>
        <w:numPr>
          <w:ilvl w:val="0"/>
          <w:numId w:val="20"/>
        </w:numPr>
      </w:pPr>
      <w:r w:rsidRPr="00B44E54">
        <w:lastRenderedPageBreak/>
        <w:t xml:space="preserve">Providing the </w:t>
      </w:r>
      <w:r w:rsidR="00265E4B">
        <w:t>Business Manager/Operations Manager</w:t>
      </w:r>
      <w:r w:rsidRPr="00607CE9">
        <w:t xml:space="preserve"> with proof that they hold a current and relevant insurance policy. </w:t>
      </w:r>
    </w:p>
    <w:p w14:paraId="36390565" w14:textId="66F8E37B" w:rsidR="002D2875" w:rsidRPr="00607CE9" w:rsidRDefault="002D2875" w:rsidP="00C609AB">
      <w:pPr>
        <w:pStyle w:val="ListParagraph"/>
        <w:numPr>
          <w:ilvl w:val="0"/>
          <w:numId w:val="20"/>
        </w:numPr>
      </w:pPr>
      <w:r w:rsidRPr="00031E27">
        <w:t>Obtaining all necessary safeguarding checks where required, e.g. DBS checks, and providing proof of this to the</w:t>
      </w:r>
      <w:r w:rsidR="00265E4B">
        <w:t xml:space="preserve"> Business Manager/Operations Manager</w:t>
      </w:r>
      <w:r w:rsidRPr="00607CE9">
        <w:t xml:space="preserve">. </w:t>
      </w:r>
    </w:p>
    <w:p w14:paraId="4490B1CF" w14:textId="77777777" w:rsidR="002D2875" w:rsidRPr="00031E27" w:rsidRDefault="002D2875" w:rsidP="00C609AB">
      <w:pPr>
        <w:pStyle w:val="ListParagraph"/>
        <w:numPr>
          <w:ilvl w:val="0"/>
          <w:numId w:val="20"/>
        </w:numPr>
      </w:pPr>
      <w:r w:rsidRPr="00607CE9">
        <w:t xml:space="preserve">Reading the </w:t>
      </w:r>
      <w:r w:rsidRPr="00C609AB">
        <w:t>Child Protection and Safeguarding Policy</w:t>
      </w:r>
      <w:r w:rsidRPr="00607CE9">
        <w:t xml:space="preserve"> and other relevant safeguarding</w:t>
      </w:r>
      <w:r w:rsidRPr="00113835">
        <w:t xml:space="preserve"> procedures, and ensuring they understand the rules and procedures detailed within.</w:t>
      </w:r>
    </w:p>
    <w:p w14:paraId="7E021BED" w14:textId="77777777" w:rsidR="002D2875" w:rsidRPr="00031E27" w:rsidRDefault="002D2875" w:rsidP="00C609AB">
      <w:pPr>
        <w:pStyle w:val="ListParagraph"/>
        <w:numPr>
          <w:ilvl w:val="0"/>
          <w:numId w:val="20"/>
        </w:numPr>
      </w:pPr>
      <w:r w:rsidRPr="00031E27">
        <w:t xml:space="preserve">Informing the </w:t>
      </w:r>
      <w:r w:rsidRPr="00C609AB">
        <w:t>headteacher</w:t>
      </w:r>
      <w:r w:rsidRPr="00607CE9">
        <w:t xml:space="preserve"> of the activities that will be undertaken on the premises</w:t>
      </w:r>
      <w:r w:rsidRPr="00113835">
        <w:t xml:space="preserve"> and of any changes to these activities.</w:t>
      </w:r>
    </w:p>
    <w:p w14:paraId="43DE0F0E" w14:textId="2D00BDE4" w:rsidR="002D2875" w:rsidRDefault="002D2875" w:rsidP="00631285">
      <w:pPr>
        <w:pStyle w:val="Heading10"/>
      </w:pPr>
      <w:bookmarkStart w:id="7" w:name="_Emergencies_and_health"/>
      <w:bookmarkStart w:id="8" w:name="_Toc168319443"/>
      <w:bookmarkEnd w:id="7"/>
      <w:r>
        <w:t>Emergencies and health and safety</w:t>
      </w:r>
      <w:bookmarkEnd w:id="8"/>
    </w:p>
    <w:p w14:paraId="71DCA522" w14:textId="77777777" w:rsidR="002D2875" w:rsidRPr="00B44E54" w:rsidRDefault="002D2875" w:rsidP="002D2875">
      <w:r w:rsidRPr="00B44E54">
        <w:t>Hirers will conduct their own risk assessments for their activities.</w:t>
      </w:r>
    </w:p>
    <w:p w14:paraId="38B805BC" w14:textId="77777777" w:rsidR="002D2875" w:rsidRPr="00B44E54" w:rsidRDefault="002D2875" w:rsidP="002D2875">
      <w:r w:rsidRPr="00B44E54">
        <w:t xml:space="preserve">In case of an emergency, the on-site telephones can be used to call the emergency services. </w:t>
      </w:r>
    </w:p>
    <w:p w14:paraId="2C4CCAF2" w14:textId="320820AC" w:rsidR="002D2875" w:rsidRPr="00B44E54" w:rsidRDefault="002D2875" w:rsidP="002D2875">
      <w:r w:rsidRPr="00B44E54">
        <w:t xml:space="preserve">The </w:t>
      </w:r>
      <w:r w:rsidRPr="00C609AB">
        <w:t>site manager</w:t>
      </w:r>
      <w:r w:rsidRPr="00607CE9">
        <w:t xml:space="preserve"> will check first aid kits to ensure their stock levels remain high and, where necessary, restock the first aid kits with the relevant items</w:t>
      </w:r>
      <w:r w:rsidRPr="00B44E54">
        <w:t>.</w:t>
      </w:r>
    </w:p>
    <w:p w14:paraId="19126109" w14:textId="7647FE24" w:rsidR="002D2875" w:rsidRPr="00B44E54" w:rsidRDefault="002D2875" w:rsidP="002D2875">
      <w:r w:rsidRPr="00B44E54">
        <w:t xml:space="preserve">The </w:t>
      </w:r>
      <w:r w:rsidR="00053B69">
        <w:t>S</w:t>
      </w:r>
      <w:r w:rsidRPr="00C609AB">
        <w:t xml:space="preserve">ite </w:t>
      </w:r>
      <w:r w:rsidR="00053B69">
        <w:t>M</w:t>
      </w:r>
      <w:r w:rsidRPr="00C609AB">
        <w:t>anager</w:t>
      </w:r>
      <w:r w:rsidR="00491210">
        <w:t xml:space="preserve"> /</w:t>
      </w:r>
      <w:r w:rsidR="0003077C">
        <w:t xml:space="preserve"> </w:t>
      </w:r>
      <w:r w:rsidR="00053B69">
        <w:t>Operations Manager</w:t>
      </w:r>
      <w:r w:rsidRPr="00607CE9">
        <w:t xml:space="preserve"> will show hirers where first aid kits are, sho</w:t>
      </w:r>
      <w:r w:rsidRPr="00B44E54">
        <w:t xml:space="preserve">uld they be required. </w:t>
      </w:r>
    </w:p>
    <w:p w14:paraId="712155CE" w14:textId="77777777" w:rsidR="002D2875" w:rsidRPr="00B44E54" w:rsidRDefault="002D2875" w:rsidP="002D2875">
      <w:r w:rsidRPr="00B44E54">
        <w:t xml:space="preserve">Hirers will be responsible for ensuring they have a trained first aider on site during the times they use the premises.  </w:t>
      </w:r>
    </w:p>
    <w:p w14:paraId="26E5C13D" w14:textId="77777777" w:rsidR="002D2875" w:rsidRPr="00B44E54" w:rsidRDefault="002D2875" w:rsidP="002D2875">
      <w:r w:rsidRPr="00B44E54">
        <w:t xml:space="preserve">Smoking will not be permitted on the premises at any time. </w:t>
      </w:r>
    </w:p>
    <w:p w14:paraId="57330F4F" w14:textId="52DA70AD" w:rsidR="002D2875" w:rsidRPr="00607CE9" w:rsidRDefault="002D2875" w:rsidP="002D2875">
      <w:r w:rsidRPr="00B44E54">
        <w:t>Alcohol will not be brought on to, or consumed on, the premises</w:t>
      </w:r>
      <w:r w:rsidR="00491210">
        <w:t>.</w:t>
      </w:r>
    </w:p>
    <w:p w14:paraId="35C3E2F8" w14:textId="5C2C2334" w:rsidR="002D2875" w:rsidRPr="00B44E54" w:rsidRDefault="002D2875" w:rsidP="002D2875">
      <w:r w:rsidRPr="00B44E54">
        <w:t xml:space="preserve">The hirer will be shown the trust’s fire exits and evacuation points by the </w:t>
      </w:r>
      <w:r w:rsidRPr="00C609AB">
        <w:t>site manager</w:t>
      </w:r>
      <w:r w:rsidRPr="00607CE9">
        <w:t xml:space="preserve"> </w:t>
      </w:r>
      <w:r w:rsidR="00491210">
        <w:t xml:space="preserve">/ Site supervisor </w:t>
      </w:r>
      <w:r w:rsidRPr="00607CE9">
        <w:t xml:space="preserve">prior to the first hire </w:t>
      </w:r>
      <w:r w:rsidRPr="00B44E54">
        <w:t xml:space="preserve">date. </w:t>
      </w:r>
    </w:p>
    <w:p w14:paraId="0B83855D" w14:textId="77777777" w:rsidR="002D2875" w:rsidRDefault="002D2875" w:rsidP="002D2875">
      <w:bookmarkStart w:id="9" w:name="_Managing_asbestos"/>
      <w:bookmarkEnd w:id="9"/>
      <w:r>
        <w:t>Any incidents involving the disturbance of, and exposure to, asbestos will be recorded appropriately and dealt with in line with the trust’s incident reporting procedures.</w:t>
      </w:r>
    </w:p>
    <w:p w14:paraId="63883E05" w14:textId="7FD2F01E" w:rsidR="002D2875" w:rsidRDefault="002D2875" w:rsidP="00631285">
      <w:pPr>
        <w:pStyle w:val="Heading10"/>
      </w:pPr>
      <w:bookmarkStart w:id="10" w:name="_The_lettings_process"/>
      <w:bookmarkStart w:id="11" w:name="_Toc168319444"/>
      <w:bookmarkEnd w:id="10"/>
      <w:r>
        <w:t>The lettings process</w:t>
      </w:r>
      <w:bookmarkEnd w:id="11"/>
    </w:p>
    <w:p w14:paraId="340E824B" w14:textId="77777777" w:rsidR="002D2875" w:rsidRDefault="002D2875" w:rsidP="002D2875">
      <w:r>
        <w:t xml:space="preserve">Potential </w:t>
      </w:r>
      <w:r w:rsidRPr="00D74EE7">
        <w:t>hirers</w:t>
      </w:r>
      <w:r w:rsidRPr="00A43890">
        <w:t xml:space="preserve"> </w:t>
      </w:r>
      <w:r>
        <w:t xml:space="preserve">will contact the trust at least </w:t>
      </w:r>
      <w:r w:rsidRPr="00C609AB">
        <w:t xml:space="preserve">two weeks </w:t>
      </w:r>
      <w:r>
        <w:t xml:space="preserve">before they wish to use the premises. </w:t>
      </w:r>
    </w:p>
    <w:p w14:paraId="2BA93A02" w14:textId="73D71014" w:rsidR="002D2875" w:rsidRDefault="002D2875" w:rsidP="002D2875">
      <w:r>
        <w:t xml:space="preserve">Prospective </w:t>
      </w:r>
      <w:r w:rsidRPr="00D74EE7">
        <w:t>hirers</w:t>
      </w:r>
      <w:r>
        <w:t xml:space="preserve"> can apply through a</w:t>
      </w:r>
      <w:r w:rsidR="00C729B5">
        <w:t xml:space="preserve"> Premises </w:t>
      </w:r>
      <w:hyperlink w:anchor="AppendixTitle1" w:history="1">
        <w:r w:rsidR="00C729B5">
          <w:rPr>
            <w:rStyle w:val="Hyperlink"/>
            <w:color w:val="000000" w:themeColor="text1"/>
            <w:u w:val="none"/>
          </w:rPr>
          <w:t>A</w:t>
        </w:r>
        <w:r w:rsidRPr="00053B69">
          <w:rPr>
            <w:rStyle w:val="Hyperlink"/>
            <w:color w:val="000000" w:themeColor="text1"/>
            <w:u w:val="none"/>
          </w:rPr>
          <w:t xml:space="preserve">pplication </w:t>
        </w:r>
        <w:r w:rsidR="00C729B5">
          <w:rPr>
            <w:rStyle w:val="Hyperlink"/>
            <w:color w:val="000000" w:themeColor="text1"/>
            <w:u w:val="none"/>
          </w:rPr>
          <w:t>F</w:t>
        </w:r>
        <w:r w:rsidRPr="00053B69">
          <w:rPr>
            <w:rStyle w:val="Hyperlink"/>
            <w:color w:val="000000" w:themeColor="text1"/>
            <w:u w:val="none"/>
          </w:rPr>
          <w:t>orm</w:t>
        </w:r>
      </w:hyperlink>
      <w:r w:rsidRPr="00053B69">
        <w:rPr>
          <w:color w:val="000000" w:themeColor="text1"/>
        </w:rPr>
        <w:t xml:space="preserve"> </w:t>
      </w:r>
      <w:r>
        <w:t xml:space="preserve">which will be submitted in writing to the </w:t>
      </w:r>
      <w:r w:rsidR="00491210">
        <w:t>school</w:t>
      </w:r>
      <w:r>
        <w:t xml:space="preserve"> or emailed to </w:t>
      </w:r>
      <w:r w:rsidRPr="00C609AB">
        <w:t>email address</w:t>
      </w:r>
      <w:r w:rsidRPr="00607CE9">
        <w:t>.</w:t>
      </w:r>
      <w:r w:rsidR="00053B69">
        <w:t xml:space="preserve">  (Please see appendix a)</w:t>
      </w:r>
    </w:p>
    <w:p w14:paraId="16233280" w14:textId="77777777" w:rsidR="002D2875" w:rsidRDefault="002D2875" w:rsidP="002D2875">
      <w:r>
        <w:t xml:space="preserve">For regular hire, only one application form needs to be submitted; however, all the requested dates will be noted. </w:t>
      </w:r>
    </w:p>
    <w:p w14:paraId="5F550ED2" w14:textId="77777777" w:rsidR="002D2875" w:rsidRDefault="002D2875" w:rsidP="002D2875">
      <w:r w:rsidRPr="00D74EE7">
        <w:t>Hirers</w:t>
      </w:r>
      <w:r w:rsidRPr="00A43890">
        <w:t xml:space="preserve"> </w:t>
      </w:r>
      <w:r>
        <w:t xml:space="preserve">will explain their desired use of the premises when completing their application form. </w:t>
      </w:r>
    </w:p>
    <w:p w14:paraId="14B4A3D3" w14:textId="18587BC2" w:rsidR="002D2875" w:rsidRPr="00C609AB" w:rsidRDefault="00491210" w:rsidP="002D2875">
      <w:r>
        <w:t>Lettings are to be</w:t>
      </w:r>
      <w:r w:rsidR="002D2875" w:rsidRPr="00B44E54">
        <w:t xml:space="preserve"> paid via bank transfer</w:t>
      </w:r>
      <w:r w:rsidR="00DF4782">
        <w:t>, bank details will be given on agreement of the letting</w:t>
      </w:r>
      <w:r w:rsidR="002D2875" w:rsidRPr="00B44E54">
        <w:t xml:space="preserve">. </w:t>
      </w:r>
    </w:p>
    <w:p w14:paraId="70FD91E4" w14:textId="77777777" w:rsidR="002D2875" w:rsidRPr="00B44E54" w:rsidRDefault="002D2875" w:rsidP="002D2875">
      <w:r w:rsidRPr="00607CE9">
        <w:lastRenderedPageBreak/>
        <w:t xml:space="preserve">Sub-letting of any form is strictly prohibited. If the trust receives any evidence pertaining to plans to sub-let the </w:t>
      </w:r>
      <w:r w:rsidRPr="00B44E54">
        <w:t xml:space="preserve">trust premises, all bookings the hirer has made with the trust will be cancelled. </w:t>
      </w:r>
    </w:p>
    <w:p w14:paraId="6D25C1AD" w14:textId="4D663A5C" w:rsidR="002D2875" w:rsidRDefault="002D2875" w:rsidP="00631285">
      <w:pPr>
        <w:pStyle w:val="Heading10"/>
      </w:pPr>
      <w:bookmarkStart w:id="12" w:name="_[New]_VAT"/>
      <w:bookmarkStart w:id="13" w:name="_Safeguarding"/>
      <w:bookmarkStart w:id="14" w:name="_Toc168319445"/>
      <w:bookmarkEnd w:id="12"/>
      <w:bookmarkEnd w:id="13"/>
      <w:r>
        <w:t>Safeguarding</w:t>
      </w:r>
      <w:bookmarkEnd w:id="14"/>
    </w:p>
    <w:p w14:paraId="2834034F" w14:textId="566DE774" w:rsidR="004055E3" w:rsidRDefault="004055E3" w:rsidP="002D2875">
      <w:r>
        <w:t xml:space="preserve">The </w:t>
      </w:r>
      <w:r w:rsidR="00DF4782">
        <w:t>school</w:t>
      </w:r>
      <w:r>
        <w:t xml:space="preserve"> will ensure that appropriate arrangements are in place to keep children safe</w:t>
      </w:r>
      <w:r w:rsidR="000D6744">
        <w:t xml:space="preserve"> during the hiring out school premises and facilities</w:t>
      </w:r>
      <w:r>
        <w:t xml:space="preserve">. </w:t>
      </w:r>
    </w:p>
    <w:p w14:paraId="49AB72E7" w14:textId="109EC5EC" w:rsidR="002D2875" w:rsidRPr="00C609AB" w:rsidRDefault="004055E3" w:rsidP="002D2875">
      <w:r>
        <w:t xml:space="preserve">The </w:t>
      </w:r>
      <w:r w:rsidR="00DF4782">
        <w:t>school</w:t>
      </w:r>
      <w:r>
        <w:t xml:space="preserve"> will ensure safeguarding requirements are included in any transfer of control agreement, as a condition of use and occupation of the premises. Failure to comply with this will lead to termination of the agreement.</w:t>
      </w:r>
    </w:p>
    <w:p w14:paraId="5163E368" w14:textId="361BA97B" w:rsidR="002D2875" w:rsidRPr="00C609AB" w:rsidRDefault="002D2875" w:rsidP="002D2875">
      <w:r w:rsidRPr="00607CE9">
        <w:t xml:space="preserve">All hirers must state the purpose of the hire. </w:t>
      </w:r>
    </w:p>
    <w:p w14:paraId="0017DE4F" w14:textId="32D90141" w:rsidR="002D2875" w:rsidRPr="00C609AB" w:rsidRDefault="002D2875" w:rsidP="002D2875">
      <w:r w:rsidRPr="00607CE9">
        <w:t xml:space="preserve">When determining whether to approve an application; the </w:t>
      </w:r>
      <w:r w:rsidR="00DF4782">
        <w:t>Headteacher</w:t>
      </w:r>
      <w:r w:rsidRPr="00607CE9">
        <w:t xml:space="preserve"> will consider the following factors:</w:t>
      </w:r>
    </w:p>
    <w:p w14:paraId="2EB821CA" w14:textId="77777777" w:rsidR="002D2875" w:rsidRPr="00031E27" w:rsidRDefault="002D2875" w:rsidP="00C609AB">
      <w:pPr>
        <w:pStyle w:val="ListParagraph"/>
        <w:numPr>
          <w:ilvl w:val="0"/>
          <w:numId w:val="25"/>
        </w:numPr>
        <w:rPr>
          <w:u w:val="single"/>
        </w:rPr>
      </w:pPr>
      <w:r>
        <w:t>The type of activity</w:t>
      </w:r>
    </w:p>
    <w:p w14:paraId="68F518D9" w14:textId="09B5B370" w:rsidR="002D2875" w:rsidRPr="00031E27" w:rsidRDefault="002D2875" w:rsidP="00C609AB">
      <w:pPr>
        <w:pStyle w:val="ListParagraph"/>
        <w:numPr>
          <w:ilvl w:val="0"/>
          <w:numId w:val="25"/>
        </w:numPr>
        <w:rPr>
          <w:u w:val="single"/>
        </w:rPr>
      </w:pPr>
      <w:r>
        <w:t xml:space="preserve">Possible interferences with </w:t>
      </w:r>
      <w:r w:rsidR="00DF4782">
        <w:t>school</w:t>
      </w:r>
      <w:r>
        <w:t xml:space="preserve"> activities </w:t>
      </w:r>
    </w:p>
    <w:p w14:paraId="1DC73BD7" w14:textId="77777777" w:rsidR="002D2875" w:rsidRPr="00031E27" w:rsidRDefault="002D2875" w:rsidP="00C609AB">
      <w:pPr>
        <w:pStyle w:val="ListParagraph"/>
        <w:numPr>
          <w:ilvl w:val="0"/>
          <w:numId w:val="25"/>
        </w:numPr>
        <w:rPr>
          <w:u w:val="single"/>
        </w:rPr>
      </w:pPr>
      <w:r>
        <w:t>The availability of facilities</w:t>
      </w:r>
    </w:p>
    <w:p w14:paraId="7F4F5602" w14:textId="77777777" w:rsidR="002D2875" w:rsidRPr="00031E27" w:rsidRDefault="002D2875" w:rsidP="00C609AB">
      <w:pPr>
        <w:pStyle w:val="ListParagraph"/>
        <w:numPr>
          <w:ilvl w:val="0"/>
          <w:numId w:val="25"/>
        </w:numPr>
        <w:rPr>
          <w:u w:val="single"/>
        </w:rPr>
      </w:pPr>
      <w:r>
        <w:t>The availability of staff</w:t>
      </w:r>
    </w:p>
    <w:p w14:paraId="21A37FB1" w14:textId="77777777" w:rsidR="002D2875" w:rsidRPr="00031E27" w:rsidRDefault="002D2875" w:rsidP="00C609AB">
      <w:pPr>
        <w:pStyle w:val="ListParagraph"/>
        <w:numPr>
          <w:ilvl w:val="0"/>
          <w:numId w:val="25"/>
        </w:numPr>
        <w:rPr>
          <w:u w:val="single"/>
        </w:rPr>
      </w:pPr>
      <w:r>
        <w:t>Health and safety considerations</w:t>
      </w:r>
    </w:p>
    <w:p w14:paraId="1866719C" w14:textId="3903DFFE" w:rsidR="002D2875" w:rsidRPr="00031E27" w:rsidRDefault="002D2875" w:rsidP="00C609AB">
      <w:pPr>
        <w:pStyle w:val="ListParagraph"/>
        <w:numPr>
          <w:ilvl w:val="0"/>
          <w:numId w:val="25"/>
        </w:numPr>
        <w:rPr>
          <w:u w:val="single"/>
        </w:rPr>
      </w:pPr>
      <w:r>
        <w:t xml:space="preserve">The </w:t>
      </w:r>
      <w:r w:rsidR="00CB6FAB">
        <w:t>school’s</w:t>
      </w:r>
      <w:r>
        <w:t xml:space="preserve"> duties with regard to the prevention of terrorism and radicalisation</w:t>
      </w:r>
    </w:p>
    <w:p w14:paraId="2D212C04" w14:textId="77777777" w:rsidR="002D2875" w:rsidRPr="00031E27" w:rsidRDefault="002D2875" w:rsidP="00C609AB">
      <w:pPr>
        <w:pStyle w:val="ListParagraph"/>
        <w:numPr>
          <w:ilvl w:val="0"/>
          <w:numId w:val="25"/>
        </w:numPr>
        <w:rPr>
          <w:u w:val="single"/>
        </w:rPr>
      </w:pPr>
      <w:r>
        <w:t>Whether the letting is deemed compatible with the ethos of the trust</w:t>
      </w:r>
    </w:p>
    <w:p w14:paraId="6CA24DB9" w14:textId="77777777" w:rsidR="002D2875" w:rsidRPr="00D74EE7" w:rsidRDefault="002D2875" w:rsidP="002D2875">
      <w:pPr>
        <w:rPr>
          <w:u w:val="single"/>
        </w:rPr>
      </w:pPr>
      <w:r>
        <w:t xml:space="preserve">An application will not be approved if it: </w:t>
      </w:r>
    </w:p>
    <w:p w14:paraId="298C9BDC" w14:textId="77777777" w:rsidR="002D2875" w:rsidRPr="00031E27" w:rsidRDefault="002D2875" w:rsidP="00C609AB">
      <w:pPr>
        <w:pStyle w:val="ListParagraph"/>
        <w:numPr>
          <w:ilvl w:val="0"/>
          <w:numId w:val="26"/>
        </w:numPr>
        <w:rPr>
          <w:u w:val="single"/>
        </w:rPr>
      </w:pPr>
      <w:r>
        <w:t>Is aimed at promoting extremist views.</w:t>
      </w:r>
    </w:p>
    <w:p w14:paraId="1243FEE5" w14:textId="77777777" w:rsidR="002D2875" w:rsidRPr="00031E27" w:rsidRDefault="002D2875" w:rsidP="00C609AB">
      <w:pPr>
        <w:pStyle w:val="ListParagraph"/>
        <w:numPr>
          <w:ilvl w:val="0"/>
          <w:numId w:val="26"/>
        </w:numPr>
        <w:rPr>
          <w:u w:val="single"/>
        </w:rPr>
      </w:pPr>
      <w:r>
        <w:t>Involves the dissemination of inappropriate materials.</w:t>
      </w:r>
    </w:p>
    <w:p w14:paraId="559664F7" w14:textId="77777777" w:rsidR="002D2875" w:rsidRPr="00031E27" w:rsidRDefault="002D2875" w:rsidP="00C609AB">
      <w:pPr>
        <w:pStyle w:val="ListParagraph"/>
        <w:numPr>
          <w:ilvl w:val="0"/>
          <w:numId w:val="26"/>
        </w:numPr>
        <w:rPr>
          <w:u w:val="single"/>
        </w:rPr>
      </w:pPr>
      <w:r>
        <w:t>Contravenes the statutory Prevent duty.</w:t>
      </w:r>
    </w:p>
    <w:p w14:paraId="05AC4667" w14:textId="77777777" w:rsidR="002D2875" w:rsidRPr="00031E27" w:rsidRDefault="002D2875" w:rsidP="00C609AB">
      <w:pPr>
        <w:pStyle w:val="ListParagraph"/>
        <w:numPr>
          <w:ilvl w:val="0"/>
          <w:numId w:val="26"/>
        </w:numPr>
        <w:rPr>
          <w:u w:val="single"/>
        </w:rPr>
      </w:pPr>
      <w:r>
        <w:t>Is likely to cause offence to public taste and decency (except where this is, in the opinion of the trust, balanced or outweighed by freedom of expression of artistic merit).</w:t>
      </w:r>
    </w:p>
    <w:p w14:paraId="3D159BC2" w14:textId="77777777" w:rsidR="002D2875" w:rsidRPr="00C609AB" w:rsidRDefault="002D2875" w:rsidP="002D2875">
      <w:r w:rsidRPr="00607CE9">
        <w:t xml:space="preserve">The </w:t>
      </w:r>
      <w:r w:rsidRPr="00C609AB">
        <w:t>headteacher</w:t>
      </w:r>
      <w:r w:rsidRPr="00607CE9">
        <w:t xml:space="preserve"> will file an incident report form if they have reason to believe that the letting has been used for political purposes not previously authorised, the dissemination of inappropriate material or any other purpose that contravenes the Prevent duty. </w:t>
      </w:r>
    </w:p>
    <w:p w14:paraId="0105401D" w14:textId="77777777" w:rsidR="002D2875" w:rsidRPr="00C609AB" w:rsidRDefault="002D2875" w:rsidP="002D2875">
      <w:r w:rsidRPr="00607CE9">
        <w:t xml:space="preserve">Where an individual group is found to be promoting views in contravention of the trust’s </w:t>
      </w:r>
      <w:r w:rsidRPr="00B44E54">
        <w:t>Prevent duty, the person or group is guilty of an offence, under the Education Act 1996, the trust will contact the police/school security who will remove the person or group from trust premises.</w:t>
      </w:r>
    </w:p>
    <w:p w14:paraId="6A0D66B8" w14:textId="397922E3" w:rsidR="002D2875" w:rsidRDefault="002D2875" w:rsidP="00631285">
      <w:pPr>
        <w:pStyle w:val="Heading10"/>
      </w:pPr>
      <w:bookmarkStart w:id="15" w:name="_Fees"/>
      <w:bookmarkStart w:id="16" w:name="_Toc168319446"/>
      <w:bookmarkEnd w:id="15"/>
      <w:r>
        <w:t>Fees</w:t>
      </w:r>
      <w:bookmarkEnd w:id="16"/>
    </w:p>
    <w:p w14:paraId="686F2DE9" w14:textId="7F8833A4" w:rsidR="00865202" w:rsidRPr="00C779AF" w:rsidRDefault="00865202" w:rsidP="00865202">
      <w:pPr>
        <w:rPr>
          <w:color w:val="000000" w:themeColor="text1"/>
        </w:rPr>
      </w:pPr>
      <w:r w:rsidRPr="00C779AF">
        <w:rPr>
          <w:color w:val="000000" w:themeColor="text1"/>
        </w:rPr>
        <w:t>The trust requires a</w:t>
      </w:r>
      <w:r w:rsidR="00C05A39">
        <w:rPr>
          <w:color w:val="000000" w:themeColor="text1"/>
        </w:rPr>
        <w:t xml:space="preserve"> minimum</w:t>
      </w:r>
      <w:r w:rsidRPr="00C779AF">
        <w:rPr>
          <w:color w:val="000000" w:themeColor="text1"/>
        </w:rPr>
        <w:t xml:space="preserve"> </w:t>
      </w:r>
      <w:r w:rsidRPr="00C779AF">
        <w:rPr>
          <w:b/>
          <w:bCs/>
          <w:color w:val="000000" w:themeColor="text1"/>
          <w:u w:val="single"/>
        </w:rPr>
        <w:t>10 percent deposit</w:t>
      </w:r>
      <w:r w:rsidRPr="00C779AF">
        <w:rPr>
          <w:color w:val="000000" w:themeColor="text1"/>
        </w:rPr>
        <w:t xml:space="preserve"> of the overall fee to be paid to secure a booking. </w:t>
      </w:r>
    </w:p>
    <w:p w14:paraId="0C41297A" w14:textId="77777777" w:rsidR="00865202" w:rsidRPr="00C779AF" w:rsidRDefault="00865202" w:rsidP="00865202">
      <w:pPr>
        <w:rPr>
          <w:color w:val="000000" w:themeColor="text1"/>
        </w:rPr>
      </w:pPr>
      <w:r w:rsidRPr="00C779AF">
        <w:rPr>
          <w:color w:val="000000" w:themeColor="text1"/>
        </w:rPr>
        <w:t>The remaining amount is to be paid before or on the requested booking date.</w:t>
      </w:r>
    </w:p>
    <w:p w14:paraId="3AE0DB07" w14:textId="77777777" w:rsidR="00865202" w:rsidRPr="00C779AF" w:rsidRDefault="00865202" w:rsidP="00865202">
      <w:pPr>
        <w:rPr>
          <w:color w:val="000000" w:themeColor="text1"/>
        </w:rPr>
      </w:pPr>
      <w:r w:rsidRPr="00C779AF">
        <w:rPr>
          <w:color w:val="000000" w:themeColor="text1"/>
        </w:rPr>
        <w:lastRenderedPageBreak/>
        <w:t xml:space="preserve">Hirers should give the trust at least </w:t>
      </w:r>
      <w:r w:rsidRPr="00C779AF">
        <w:rPr>
          <w:b/>
          <w:bCs/>
          <w:color w:val="000000" w:themeColor="text1"/>
          <w:u w:val="single"/>
        </w:rPr>
        <w:t>5 days’</w:t>
      </w:r>
      <w:r w:rsidRPr="00C779AF">
        <w:rPr>
          <w:color w:val="000000" w:themeColor="text1"/>
        </w:rPr>
        <w:t xml:space="preserve"> notice if they wish to cancel their booking. </w:t>
      </w:r>
    </w:p>
    <w:p w14:paraId="5F3F6DBD" w14:textId="77777777" w:rsidR="00865202" w:rsidRPr="00C779AF" w:rsidRDefault="00865202" w:rsidP="00865202">
      <w:pPr>
        <w:rPr>
          <w:color w:val="000000" w:themeColor="text1"/>
        </w:rPr>
      </w:pPr>
      <w:r w:rsidRPr="00C779AF">
        <w:rPr>
          <w:color w:val="000000" w:themeColor="text1"/>
        </w:rPr>
        <w:t xml:space="preserve">If the trust receives inadequate notice of cancellation, the trust may keep the hirer’s deposit to account for any loss of earnings. </w:t>
      </w:r>
    </w:p>
    <w:p w14:paraId="1F61CF78" w14:textId="77777777" w:rsidR="00865202" w:rsidRPr="00C779AF" w:rsidRDefault="00865202" w:rsidP="00865202">
      <w:pPr>
        <w:rPr>
          <w:color w:val="000000" w:themeColor="text1"/>
        </w:rPr>
      </w:pPr>
      <w:r w:rsidRPr="00C779AF">
        <w:rPr>
          <w:color w:val="000000" w:themeColor="text1"/>
        </w:rPr>
        <w:t xml:space="preserve">Trust staff, on behalf of the trust, reserve the right to refuse access to the premises hired if the whole fees have not been paid. </w:t>
      </w:r>
    </w:p>
    <w:p w14:paraId="0660DFFA" w14:textId="77777777" w:rsidR="00865202" w:rsidRPr="00C779AF" w:rsidRDefault="00865202" w:rsidP="00865202">
      <w:pPr>
        <w:rPr>
          <w:color w:val="000000" w:themeColor="text1"/>
        </w:rPr>
      </w:pPr>
      <w:r w:rsidRPr="00C779AF">
        <w:rPr>
          <w:color w:val="000000" w:themeColor="text1"/>
        </w:rPr>
        <w:t>In the event any fees are outstanding after the hirer has used the premises, their organisation will be barred from using any facilities controlled by the trust until they have paid the full amount.</w:t>
      </w:r>
    </w:p>
    <w:p w14:paraId="4D7D21D5" w14:textId="77777777" w:rsidR="00865202" w:rsidRPr="00C779AF" w:rsidRDefault="00865202" w:rsidP="00865202">
      <w:pPr>
        <w:rPr>
          <w:color w:val="000000" w:themeColor="text1"/>
        </w:rPr>
      </w:pPr>
      <w:r w:rsidRPr="00C779AF">
        <w:rPr>
          <w:color w:val="000000" w:themeColor="text1"/>
        </w:rPr>
        <w:t xml:space="preserve">The trust reserves the right to take legal action should any outstanding fees remain unpaid for </w:t>
      </w:r>
      <w:r w:rsidRPr="00C779AF">
        <w:rPr>
          <w:b/>
          <w:bCs/>
          <w:color w:val="000000" w:themeColor="text1"/>
          <w:u w:val="single"/>
        </w:rPr>
        <w:t>30 days</w:t>
      </w:r>
      <w:r w:rsidRPr="00C779AF">
        <w:rPr>
          <w:color w:val="000000" w:themeColor="text1"/>
        </w:rPr>
        <w:t xml:space="preserve"> after hiring.</w:t>
      </w:r>
    </w:p>
    <w:p w14:paraId="326EDDC0" w14:textId="0E62F060" w:rsidR="006C071B" w:rsidRPr="00C779AF" w:rsidRDefault="00865202" w:rsidP="002D2875">
      <w:r w:rsidRPr="00607CE9">
        <w:t>Should any equipment, including items that have n</w:t>
      </w:r>
      <w:r w:rsidRPr="00B44E54">
        <w:t xml:space="preserve">ot been requested, be damaged, lost or stolen whilst under the hirer’s care, the trust reserves the right to charge for repairing or replacing the equipment. </w:t>
      </w:r>
    </w:p>
    <w:p w14:paraId="773C2695" w14:textId="216A68DF" w:rsidR="002D2875" w:rsidRDefault="002D2875" w:rsidP="00631285">
      <w:pPr>
        <w:pStyle w:val="Heading10"/>
      </w:pPr>
      <w:bookmarkStart w:id="17" w:name="_Using_the_site"/>
      <w:bookmarkStart w:id="18" w:name="_Toc168319447"/>
      <w:bookmarkEnd w:id="17"/>
      <w:r>
        <w:t>Using the site</w:t>
      </w:r>
      <w:bookmarkEnd w:id="18"/>
    </w:p>
    <w:p w14:paraId="4507CC11" w14:textId="7DA090C2" w:rsidR="002D2875" w:rsidRPr="00B44E54" w:rsidRDefault="002D2875" w:rsidP="002D2875">
      <w:r w:rsidRPr="00607CE9">
        <w:t xml:space="preserve">The hirer will liaise with the </w:t>
      </w:r>
      <w:r w:rsidR="00C779AF">
        <w:t>S</w:t>
      </w:r>
      <w:r w:rsidRPr="00C609AB">
        <w:t xml:space="preserve">ite </w:t>
      </w:r>
      <w:r w:rsidR="00C779AF">
        <w:t>M</w:t>
      </w:r>
      <w:r w:rsidRPr="00C609AB">
        <w:t>anager</w:t>
      </w:r>
      <w:r w:rsidR="00C779AF">
        <w:t xml:space="preserve"> / Business/Operations Manager</w:t>
      </w:r>
      <w:r w:rsidRPr="00C609AB">
        <w:t xml:space="preserve"> </w:t>
      </w:r>
      <w:r w:rsidRPr="00607CE9">
        <w:t>to ensure the trust</w:t>
      </w:r>
      <w:r w:rsidRPr="00B44E54">
        <w:t xml:space="preserve"> remains secure before, during and after use. </w:t>
      </w:r>
    </w:p>
    <w:p w14:paraId="572C8EAD" w14:textId="77777777" w:rsidR="002D2875" w:rsidRPr="00B44E54" w:rsidRDefault="002D2875" w:rsidP="002D2875">
      <w:r w:rsidRPr="00B44E54">
        <w:t xml:space="preserve">Hirers will be given an emergency contact number for the site manager in case of any security breach or emergency. </w:t>
      </w:r>
    </w:p>
    <w:p w14:paraId="6F456DE5" w14:textId="24490176" w:rsidR="002D2875" w:rsidRPr="007C1EBC" w:rsidRDefault="002D2875" w:rsidP="002D2875">
      <w:r w:rsidRPr="003908CB">
        <w:t xml:space="preserve">The </w:t>
      </w:r>
      <w:r>
        <w:t>trust</w:t>
      </w:r>
      <w:r w:rsidRPr="003908CB">
        <w:t xml:space="preserve"> uses a ‘three strike rule’ when handling complaints lodged against </w:t>
      </w:r>
      <w:r w:rsidRPr="00794D1E">
        <w:t>hirers</w:t>
      </w:r>
      <w:r w:rsidR="003C07F2">
        <w:t>;</w:t>
      </w:r>
      <w:r w:rsidRPr="004B278C">
        <w:t xml:space="preserve"> </w:t>
      </w:r>
      <w:r w:rsidR="003C07F2">
        <w:t>however, t</w:t>
      </w:r>
      <w:r w:rsidR="00C70FB3">
        <w:t xml:space="preserve">he trust reserves the right to take </w:t>
      </w:r>
      <w:r w:rsidR="003C07F2">
        <w:t xml:space="preserve">more sever </w:t>
      </w:r>
      <w:r w:rsidR="00C70FB3">
        <w:t xml:space="preserve">action </w:t>
      </w:r>
      <w:r w:rsidR="003C07F2">
        <w:t xml:space="preserve">depending </w:t>
      </w:r>
      <w:r w:rsidR="00C70FB3">
        <w:t>on the nature of the complaint.</w:t>
      </w:r>
    </w:p>
    <w:p w14:paraId="5595D4BD" w14:textId="77777777" w:rsidR="002D2875" w:rsidRDefault="002D2875" w:rsidP="00C609AB">
      <w:pPr>
        <w:pStyle w:val="ListParagraph"/>
        <w:numPr>
          <w:ilvl w:val="0"/>
          <w:numId w:val="27"/>
        </w:numPr>
      </w:pPr>
      <w:r>
        <w:t xml:space="preserve">Strike one – </w:t>
      </w:r>
      <w:r w:rsidRPr="00031E27">
        <w:rPr>
          <w:bCs/>
        </w:rPr>
        <w:t>hirers</w:t>
      </w:r>
      <w:r>
        <w:t xml:space="preserve"> will receive a verbal warning about their conduct on the property and be warned that repeated offences will result in their booking </w:t>
      </w:r>
      <w:r w:rsidRPr="00510344">
        <w:t xml:space="preserve">privileges being </w:t>
      </w:r>
      <w:r>
        <w:t>suspended.</w:t>
      </w:r>
    </w:p>
    <w:p w14:paraId="700F3BE3" w14:textId="77777777" w:rsidR="002D2875" w:rsidRDefault="002D2875" w:rsidP="00C609AB">
      <w:pPr>
        <w:pStyle w:val="ListParagraph"/>
        <w:numPr>
          <w:ilvl w:val="0"/>
          <w:numId w:val="27"/>
        </w:numPr>
      </w:pPr>
      <w:r>
        <w:t xml:space="preserve">Strike two – </w:t>
      </w:r>
      <w:r w:rsidRPr="00031E27">
        <w:rPr>
          <w:bCs/>
        </w:rPr>
        <w:t>hirers</w:t>
      </w:r>
      <w:r>
        <w:t xml:space="preserve"> will receive a second verbal warning and a letter explaining that the trust takes a zero-tolerance approach inappropriate behaviour. This letter will outline that any fines for the behaviour that the trust is issued may be passed on to the </w:t>
      </w:r>
      <w:r w:rsidRPr="00031E27">
        <w:rPr>
          <w:bCs/>
        </w:rPr>
        <w:t>hirer</w:t>
      </w:r>
      <w:r>
        <w:t xml:space="preserve"> if there is sufficient evidence to do so.</w:t>
      </w:r>
    </w:p>
    <w:p w14:paraId="13795C84" w14:textId="77777777" w:rsidR="002D2875" w:rsidRPr="00B44E54" w:rsidRDefault="002D2875" w:rsidP="00C609AB">
      <w:pPr>
        <w:pStyle w:val="ListParagraph"/>
        <w:numPr>
          <w:ilvl w:val="0"/>
          <w:numId w:val="27"/>
        </w:numPr>
      </w:pPr>
      <w:r w:rsidRPr="00607CE9">
        <w:t xml:space="preserve">Strike three – the </w:t>
      </w:r>
      <w:r w:rsidRPr="00113835">
        <w:t>hirer</w:t>
      </w:r>
      <w:r w:rsidRPr="00B44E54">
        <w:t xml:space="preserve"> will be barred from booking the trust premises for any activity for a period of </w:t>
      </w:r>
      <w:r w:rsidRPr="00C609AB">
        <w:t>two months</w:t>
      </w:r>
      <w:r w:rsidRPr="00607CE9">
        <w:t xml:space="preserve">. The trust also expects the hirer to issue an apology to the </w:t>
      </w:r>
      <w:r w:rsidRPr="00B44E54">
        <w:t>trust and complainant in writing.</w:t>
      </w:r>
    </w:p>
    <w:p w14:paraId="31DF00E8" w14:textId="77777777" w:rsidR="002D2875" w:rsidRPr="00B44E54" w:rsidRDefault="002D2875" w:rsidP="002D2875">
      <w:r w:rsidRPr="00B44E54">
        <w:t xml:space="preserve">The use of public announcement systems and loudspeakers must be agreed with the </w:t>
      </w:r>
      <w:r w:rsidRPr="00C609AB">
        <w:t>headteacher</w:t>
      </w:r>
      <w:r w:rsidRPr="00607CE9">
        <w:t xml:space="preserve"> and </w:t>
      </w:r>
      <w:r w:rsidRPr="00C609AB">
        <w:t>site manager</w:t>
      </w:r>
      <w:r w:rsidRPr="00607CE9">
        <w:t xml:space="preserve">, this agreement must include a maximum noise level which is not to be exceeded. </w:t>
      </w:r>
    </w:p>
    <w:p w14:paraId="53328CA9" w14:textId="4D532D4C" w:rsidR="002D2875" w:rsidRDefault="002D2875" w:rsidP="002D2875">
      <w:r w:rsidRPr="00B44E54">
        <w:t xml:space="preserve">The </w:t>
      </w:r>
      <w:bookmarkStart w:id="19" w:name="_GoBack"/>
      <w:bookmarkEnd w:id="19"/>
      <w:r w:rsidR="00CB6FAB">
        <w:t>school’s</w:t>
      </w:r>
      <w:r w:rsidRPr="00B44E54">
        <w:t xml:space="preserve"> car park</w:t>
      </w:r>
      <w:r w:rsidR="00C779AF">
        <w:t xml:space="preserve"> (where applicable)</w:t>
      </w:r>
      <w:r w:rsidRPr="00B44E54">
        <w:t xml:space="preserve"> is available to hirers during their time on the premises; however, the </w:t>
      </w:r>
      <w:r w:rsidR="00C779AF">
        <w:t xml:space="preserve">school </w:t>
      </w:r>
      <w:r w:rsidRPr="00B44E54">
        <w:t xml:space="preserve">will not accept responsibility for any loss, damage or accident that may occur whilst the car park is in use. </w:t>
      </w:r>
    </w:p>
    <w:p w14:paraId="259A4CD3" w14:textId="50B1258C" w:rsidR="002D2875" w:rsidRDefault="002D2875" w:rsidP="00631285">
      <w:pPr>
        <w:pStyle w:val="Heading10"/>
      </w:pPr>
      <w:bookmarkStart w:id="20" w:name="_Toc168319448"/>
      <w:r>
        <w:lastRenderedPageBreak/>
        <w:t>Equipment</w:t>
      </w:r>
      <w:bookmarkEnd w:id="20"/>
    </w:p>
    <w:p w14:paraId="2B499E07" w14:textId="03D6AFC2" w:rsidR="002D2875" w:rsidRPr="00607CE9" w:rsidRDefault="002D2875" w:rsidP="002D2875">
      <w:r w:rsidRPr="00D74EE7">
        <w:t>Hirers</w:t>
      </w:r>
      <w:r>
        <w:t xml:space="preserve"> will identify any equipment they require from the </w:t>
      </w:r>
      <w:r w:rsidR="00D5175B">
        <w:t>school</w:t>
      </w:r>
      <w:r>
        <w:t xml:space="preserve"> and detail this in their application form; hirers must seek permission from the </w:t>
      </w:r>
      <w:r w:rsidR="00D5175B">
        <w:t>school</w:t>
      </w:r>
      <w:r>
        <w:t xml:space="preserve"> to use any additional equipment </w:t>
      </w:r>
      <w:r w:rsidRPr="00607CE9">
        <w:t>once the form has been submitted.</w:t>
      </w:r>
    </w:p>
    <w:p w14:paraId="424033A8" w14:textId="58EBA915" w:rsidR="002D2875" w:rsidRPr="00607CE9" w:rsidRDefault="002D2875" w:rsidP="002D2875">
      <w:r w:rsidRPr="00B44E54">
        <w:t xml:space="preserve">Furniture and fittings will not be removed or interfered with in any way, unless permission has been granted by the </w:t>
      </w:r>
      <w:r w:rsidR="00D5175B">
        <w:t>S</w:t>
      </w:r>
      <w:r w:rsidRPr="00C609AB">
        <w:t xml:space="preserve">ite </w:t>
      </w:r>
      <w:r w:rsidR="00D5175B">
        <w:t>M</w:t>
      </w:r>
      <w:r w:rsidRPr="00C609AB">
        <w:t>anager</w:t>
      </w:r>
      <w:r w:rsidRPr="00607CE9">
        <w:t xml:space="preserve"> or </w:t>
      </w:r>
      <w:r w:rsidR="00D5175B">
        <w:t>Business / Operations Manager</w:t>
      </w:r>
      <w:r w:rsidRPr="00607CE9">
        <w:t xml:space="preserve">. In the event permission has been granted, the </w:t>
      </w:r>
      <w:r w:rsidRPr="00C609AB">
        <w:t>site manager</w:t>
      </w:r>
      <w:r w:rsidRPr="00607CE9">
        <w:t xml:space="preserve"> will oversee the move. </w:t>
      </w:r>
    </w:p>
    <w:p w14:paraId="340A87F4" w14:textId="77777777" w:rsidR="002D2875" w:rsidRPr="00B44E54" w:rsidRDefault="002D2875" w:rsidP="002D2875">
      <w:r w:rsidRPr="00607CE9">
        <w:t>If a furniture move has been agreed, the hirer</w:t>
      </w:r>
      <w:r w:rsidRPr="00B44E54">
        <w:t xml:space="preserve"> and </w:t>
      </w:r>
      <w:r w:rsidRPr="00C609AB">
        <w:t xml:space="preserve">site manager </w:t>
      </w:r>
      <w:r w:rsidRPr="00607CE9">
        <w:t>will negotiate restoring the premises back to its original state.</w:t>
      </w:r>
    </w:p>
    <w:p w14:paraId="130E5FE7" w14:textId="77777777" w:rsidR="002D2875" w:rsidRPr="00B44E54" w:rsidRDefault="002D2875" w:rsidP="002D2875">
      <w:r w:rsidRPr="00B44E54">
        <w:t>Any damage to equipment, furniture or the building will result in the hirer being charged the cost of any repairs or replacements.</w:t>
      </w:r>
    </w:p>
    <w:p w14:paraId="2981E69A" w14:textId="77777777" w:rsidR="002D2875" w:rsidRPr="00B44E54" w:rsidRDefault="002D2875" w:rsidP="002D2875">
      <w:r w:rsidRPr="00B44E54">
        <w:t>Any seating provided is limited to the number of chairs on the premises.</w:t>
      </w:r>
    </w:p>
    <w:p w14:paraId="777878EF" w14:textId="77777777" w:rsidR="002D2875" w:rsidRPr="00B44E54" w:rsidRDefault="002D2875" w:rsidP="002D2875">
      <w:r w:rsidRPr="00B44E54">
        <w:t>Hirers are allowed to bring their own equipment on to the premises; however, they will be required to acknowledge this in their application forms.</w:t>
      </w:r>
    </w:p>
    <w:p w14:paraId="63C4649B" w14:textId="35C41D9D" w:rsidR="002D2875" w:rsidRPr="00B44E54" w:rsidRDefault="002D2875" w:rsidP="002D2875">
      <w:r w:rsidRPr="00B44E54">
        <w:t>The</w:t>
      </w:r>
      <w:r w:rsidR="00D33BC8">
        <w:t xml:space="preserve"> </w:t>
      </w:r>
      <w:r w:rsidR="00F442E9">
        <w:t>s</w:t>
      </w:r>
      <w:r w:rsidR="00D33BC8">
        <w:t>chool</w:t>
      </w:r>
      <w:r w:rsidRPr="00B44E54">
        <w:t xml:space="preserve"> cannot be considered responsible if any of the hirer’s equipment is damaged, stolen or lost whilst being used on the premises.</w:t>
      </w:r>
    </w:p>
    <w:p w14:paraId="4193C6D2" w14:textId="77777777" w:rsidR="002D2875" w:rsidRPr="00607CE9" w:rsidRDefault="002D2875" w:rsidP="002D2875">
      <w:r w:rsidRPr="00607CE9">
        <w:t xml:space="preserve">Hirers will report any stolen or missing equipment to the </w:t>
      </w:r>
      <w:r w:rsidRPr="00C609AB">
        <w:t xml:space="preserve">site manager </w:t>
      </w:r>
      <w:r w:rsidRPr="00607CE9">
        <w:t>immediately.</w:t>
      </w:r>
    </w:p>
    <w:p w14:paraId="5F3E4A07" w14:textId="1C26C509" w:rsidR="002D2875" w:rsidRPr="00B44E54" w:rsidRDefault="002D2875" w:rsidP="002D2875">
      <w:r w:rsidRPr="00B44E54">
        <w:t xml:space="preserve">Food and drink may be prepared on the premises; however, hirers must seek direct permission from the </w:t>
      </w:r>
      <w:r w:rsidR="00D33BC8">
        <w:t>school</w:t>
      </w:r>
      <w:r w:rsidRPr="00B44E54">
        <w:t xml:space="preserve">. </w:t>
      </w:r>
    </w:p>
    <w:p w14:paraId="73AAD02C" w14:textId="77777777" w:rsidR="002D2875" w:rsidRPr="00B44E54" w:rsidRDefault="002D2875" w:rsidP="002D2875">
      <w:r w:rsidRPr="00B44E54">
        <w:t>The hirer will prepare food and drink in line with current food and hygiene regulations.</w:t>
      </w:r>
    </w:p>
    <w:p w14:paraId="74954098" w14:textId="3AFA729E" w:rsidR="002D2875" w:rsidRDefault="002D2875" w:rsidP="002D2875">
      <w:r w:rsidRPr="00B44E54">
        <w:t xml:space="preserve">Hirers will not bring animals onto the premises without permission from the </w:t>
      </w:r>
      <w:r w:rsidR="00D33BC8">
        <w:t xml:space="preserve">Site Manger / </w:t>
      </w:r>
      <w:r w:rsidR="008C7B09">
        <w:t>Business/Operations Manager</w:t>
      </w:r>
      <w:r w:rsidRPr="00607CE9">
        <w:t xml:space="preserve">. </w:t>
      </w:r>
    </w:p>
    <w:p w14:paraId="70FFCFCB" w14:textId="77777777" w:rsidR="00631285" w:rsidRPr="00607CE9" w:rsidRDefault="00631285" w:rsidP="002D2875"/>
    <w:p w14:paraId="1DC3534F" w14:textId="1050122A" w:rsidR="002D2875" w:rsidRDefault="0046054D" w:rsidP="00631285">
      <w:pPr>
        <w:pStyle w:val="Heading10"/>
      </w:pPr>
      <w:bookmarkStart w:id="21" w:name="_Monitoring_and_review"/>
      <w:bookmarkEnd w:id="21"/>
      <w:r>
        <w:t xml:space="preserve"> </w:t>
      </w:r>
      <w:bookmarkStart w:id="22" w:name="_Toc168319449"/>
      <w:r w:rsidR="002D2875">
        <w:t>Monitoring and review</w:t>
      </w:r>
      <w:bookmarkEnd w:id="22"/>
    </w:p>
    <w:p w14:paraId="0F6FE2F0" w14:textId="07B9AD52" w:rsidR="002D2875" w:rsidRPr="00FE1854" w:rsidRDefault="002D2875" w:rsidP="00FE1854">
      <w:pPr>
        <w:rPr>
          <w:bCs/>
        </w:rPr>
      </w:pPr>
      <w:r>
        <w:t xml:space="preserve">This policy </w:t>
      </w:r>
      <w:r w:rsidR="00E040AF">
        <w:t>will be</w:t>
      </w:r>
      <w:r>
        <w:t xml:space="preserve"> reviewed </w:t>
      </w:r>
      <w:r w:rsidR="00636CCD">
        <w:t>every two years</w:t>
      </w:r>
      <w:r w:rsidRPr="004B278C">
        <w:rPr>
          <w:color w:val="FFD006"/>
        </w:rPr>
        <w:t xml:space="preserve"> </w:t>
      </w:r>
      <w:r>
        <w:t xml:space="preserve">by the </w:t>
      </w:r>
      <w:r w:rsidRPr="00C609AB">
        <w:rPr>
          <w:bCs/>
        </w:rPr>
        <w:t>board of trustees.</w:t>
      </w:r>
    </w:p>
    <w:p w14:paraId="2EB4E773" w14:textId="77777777" w:rsidR="006D7EAD" w:rsidRDefault="006D7EAD" w:rsidP="00631285">
      <w:pPr>
        <w:pStyle w:val="Heading10"/>
        <w:numPr>
          <w:ilvl w:val="0"/>
          <w:numId w:val="0"/>
        </w:numPr>
        <w:ind w:left="426"/>
      </w:pPr>
      <w:bookmarkStart w:id="23" w:name="_Premises_application_form"/>
      <w:bookmarkEnd w:id="23"/>
    </w:p>
    <w:p w14:paraId="7D351C8E" w14:textId="77777777" w:rsidR="006D7EAD" w:rsidRDefault="006D7EAD" w:rsidP="00631285">
      <w:pPr>
        <w:pStyle w:val="Heading10"/>
        <w:numPr>
          <w:ilvl w:val="0"/>
          <w:numId w:val="0"/>
        </w:numPr>
        <w:ind w:left="426"/>
      </w:pPr>
    </w:p>
    <w:p w14:paraId="72910045" w14:textId="77777777" w:rsidR="006D7EAD" w:rsidRDefault="006D7EAD" w:rsidP="00631285">
      <w:pPr>
        <w:pStyle w:val="Heading10"/>
        <w:numPr>
          <w:ilvl w:val="0"/>
          <w:numId w:val="0"/>
        </w:numPr>
        <w:ind w:left="426"/>
      </w:pPr>
    </w:p>
    <w:p w14:paraId="67A2E2D9" w14:textId="77777777" w:rsidR="006D7EAD" w:rsidRDefault="006D7EAD" w:rsidP="00631285">
      <w:pPr>
        <w:pStyle w:val="Heading10"/>
        <w:numPr>
          <w:ilvl w:val="0"/>
          <w:numId w:val="0"/>
        </w:numPr>
        <w:ind w:left="426"/>
      </w:pPr>
    </w:p>
    <w:p w14:paraId="687B4BAB" w14:textId="77777777" w:rsidR="006379CE" w:rsidRDefault="006379CE" w:rsidP="006379CE"/>
    <w:p w14:paraId="3684768B" w14:textId="77777777" w:rsidR="006379CE" w:rsidRDefault="006379CE" w:rsidP="006379CE"/>
    <w:p w14:paraId="6C31B1F3" w14:textId="6E346F3F" w:rsidR="00631285" w:rsidRDefault="00631285" w:rsidP="00631285">
      <w:pPr>
        <w:pStyle w:val="Heading10"/>
      </w:pPr>
      <w:bookmarkStart w:id="24" w:name="premisesappform"/>
      <w:bookmarkStart w:id="25" w:name="_Toc168319450"/>
      <w:bookmarkEnd w:id="24"/>
      <w:r>
        <w:lastRenderedPageBreak/>
        <w:t>Appendices</w:t>
      </w:r>
      <w:bookmarkEnd w:id="25"/>
    </w:p>
    <w:p w14:paraId="7E43582E" w14:textId="70407B4B" w:rsidR="002D2875" w:rsidRPr="00144E44" w:rsidRDefault="002D2875" w:rsidP="00631285">
      <w:pPr>
        <w:pStyle w:val="Heading10"/>
        <w:numPr>
          <w:ilvl w:val="0"/>
          <w:numId w:val="0"/>
        </w:numPr>
        <w:rPr>
          <w:b w:val="0"/>
          <w:bCs/>
        </w:rPr>
      </w:pPr>
      <w:bookmarkStart w:id="26" w:name="_Toc168319451"/>
      <w:r w:rsidRPr="00144E44">
        <w:rPr>
          <w:b w:val="0"/>
          <w:bCs/>
        </w:rPr>
        <w:t>Premises application form</w:t>
      </w:r>
      <w:bookmarkEnd w:id="26"/>
    </w:p>
    <w:tbl>
      <w:tblPr>
        <w:tblStyle w:val="TableGrid"/>
        <w:tblW w:w="0" w:type="auto"/>
        <w:tblLook w:val="04A0" w:firstRow="1" w:lastRow="0" w:firstColumn="1" w:lastColumn="0" w:noHBand="0" w:noVBand="1"/>
      </w:tblPr>
      <w:tblGrid>
        <w:gridCol w:w="3038"/>
        <w:gridCol w:w="5978"/>
      </w:tblGrid>
      <w:tr w:rsidR="008C7B09" w14:paraId="554D947D" w14:textId="77777777" w:rsidTr="009A0F8F">
        <w:trPr>
          <w:trHeight w:val="510"/>
        </w:trPr>
        <w:tc>
          <w:tcPr>
            <w:tcW w:w="3038" w:type="dxa"/>
            <w:vAlign w:val="center"/>
          </w:tcPr>
          <w:p w14:paraId="3F0DF328" w14:textId="3865AF9F" w:rsidR="008C7B09" w:rsidRPr="00A20422" w:rsidRDefault="008C7B09" w:rsidP="00556473">
            <w:pPr>
              <w:spacing w:before="120" w:after="120"/>
              <w:rPr>
                <w:rFonts w:cs="Arial"/>
                <w:b/>
              </w:rPr>
            </w:pPr>
            <w:r>
              <w:rPr>
                <w:rFonts w:cs="Arial"/>
                <w:b/>
              </w:rPr>
              <w:t>Name of School:</w:t>
            </w:r>
          </w:p>
        </w:tc>
        <w:tc>
          <w:tcPr>
            <w:tcW w:w="5978" w:type="dxa"/>
            <w:vAlign w:val="center"/>
          </w:tcPr>
          <w:p w14:paraId="15360AEB" w14:textId="77777777" w:rsidR="008C7B09" w:rsidRPr="00A20422" w:rsidRDefault="008C7B09" w:rsidP="00556473">
            <w:pPr>
              <w:spacing w:before="120" w:after="120"/>
              <w:rPr>
                <w:rFonts w:cs="Arial"/>
                <w:b/>
              </w:rPr>
            </w:pPr>
          </w:p>
        </w:tc>
      </w:tr>
      <w:tr w:rsidR="002D2875" w14:paraId="3CE9FD6C" w14:textId="77777777" w:rsidTr="009A0F8F">
        <w:trPr>
          <w:trHeight w:val="510"/>
        </w:trPr>
        <w:tc>
          <w:tcPr>
            <w:tcW w:w="3038" w:type="dxa"/>
            <w:vAlign w:val="center"/>
          </w:tcPr>
          <w:p w14:paraId="4B37BB8D" w14:textId="25311D54" w:rsidR="002D2875" w:rsidRPr="00A20422" w:rsidRDefault="002D2875" w:rsidP="00556473">
            <w:pPr>
              <w:spacing w:before="120" w:after="120" w:line="276" w:lineRule="auto"/>
              <w:rPr>
                <w:rFonts w:cs="Arial"/>
                <w:b/>
              </w:rPr>
            </w:pPr>
            <w:r w:rsidRPr="00A20422">
              <w:rPr>
                <w:rFonts w:cs="Arial"/>
                <w:b/>
              </w:rPr>
              <w:t>Name</w:t>
            </w:r>
            <w:r w:rsidR="003339FB">
              <w:rPr>
                <w:rFonts w:cs="Arial"/>
                <w:b/>
              </w:rPr>
              <w:t xml:space="preserve"> of Applicant</w:t>
            </w:r>
            <w:r>
              <w:rPr>
                <w:rFonts w:cs="Arial"/>
                <w:b/>
              </w:rPr>
              <w:t>:</w:t>
            </w:r>
          </w:p>
        </w:tc>
        <w:tc>
          <w:tcPr>
            <w:tcW w:w="5978" w:type="dxa"/>
            <w:vAlign w:val="center"/>
          </w:tcPr>
          <w:p w14:paraId="3422FA52" w14:textId="77777777" w:rsidR="002D2875" w:rsidRPr="00A20422" w:rsidRDefault="002D2875" w:rsidP="00556473">
            <w:pPr>
              <w:spacing w:before="120" w:after="120" w:line="276" w:lineRule="auto"/>
              <w:rPr>
                <w:rFonts w:cs="Arial"/>
                <w:b/>
              </w:rPr>
            </w:pPr>
          </w:p>
        </w:tc>
      </w:tr>
      <w:tr w:rsidR="002D2875" w14:paraId="255864E9" w14:textId="77777777" w:rsidTr="009A0F8F">
        <w:trPr>
          <w:trHeight w:val="1961"/>
        </w:trPr>
        <w:tc>
          <w:tcPr>
            <w:tcW w:w="3038" w:type="dxa"/>
            <w:vAlign w:val="center"/>
          </w:tcPr>
          <w:p w14:paraId="77ABE5B5" w14:textId="77777777" w:rsidR="002D2875" w:rsidRPr="00A20422" w:rsidRDefault="002D2875" w:rsidP="00556473">
            <w:pPr>
              <w:spacing w:before="120" w:after="120" w:line="276" w:lineRule="auto"/>
              <w:rPr>
                <w:rFonts w:cs="Arial"/>
                <w:b/>
              </w:rPr>
            </w:pPr>
            <w:r w:rsidRPr="00A20422">
              <w:rPr>
                <w:rFonts w:cs="Arial"/>
                <w:b/>
              </w:rPr>
              <w:t xml:space="preserve">Address </w:t>
            </w:r>
            <w:r w:rsidRPr="00A20422">
              <w:rPr>
                <w:rFonts w:cs="Arial"/>
                <w:b/>
              </w:rPr>
              <w:br/>
              <w:t>(for invoicing purposes)</w:t>
            </w:r>
            <w:r>
              <w:rPr>
                <w:rFonts w:cs="Arial"/>
                <w:b/>
              </w:rPr>
              <w:t>:</w:t>
            </w:r>
          </w:p>
        </w:tc>
        <w:tc>
          <w:tcPr>
            <w:tcW w:w="5978" w:type="dxa"/>
            <w:vAlign w:val="center"/>
          </w:tcPr>
          <w:p w14:paraId="189849EA" w14:textId="77777777" w:rsidR="002D2875" w:rsidRPr="00A20422" w:rsidRDefault="002D2875" w:rsidP="00556473">
            <w:pPr>
              <w:spacing w:before="120" w:after="120" w:line="276" w:lineRule="auto"/>
              <w:rPr>
                <w:rFonts w:cs="Arial"/>
                <w:b/>
              </w:rPr>
            </w:pPr>
          </w:p>
        </w:tc>
      </w:tr>
      <w:tr w:rsidR="002D2875" w14:paraId="229E353D" w14:textId="77777777" w:rsidTr="009A0F8F">
        <w:trPr>
          <w:trHeight w:val="700"/>
        </w:trPr>
        <w:tc>
          <w:tcPr>
            <w:tcW w:w="3038" w:type="dxa"/>
            <w:vAlign w:val="center"/>
          </w:tcPr>
          <w:p w14:paraId="4B23FC63" w14:textId="38A50FF8" w:rsidR="002D2875" w:rsidRPr="00A20422" w:rsidRDefault="003339FB" w:rsidP="00556473">
            <w:pPr>
              <w:spacing w:before="120" w:after="120" w:line="276" w:lineRule="auto"/>
              <w:rPr>
                <w:rFonts w:cs="Arial"/>
                <w:b/>
              </w:rPr>
            </w:pPr>
            <w:r>
              <w:rPr>
                <w:rFonts w:cs="Arial"/>
                <w:b/>
              </w:rPr>
              <w:t xml:space="preserve">Name of </w:t>
            </w:r>
            <w:r w:rsidR="002D2875" w:rsidRPr="00A20422">
              <w:rPr>
                <w:rFonts w:cs="Arial"/>
                <w:b/>
              </w:rPr>
              <w:t>Organisation</w:t>
            </w:r>
            <w:r w:rsidR="002D2875">
              <w:rPr>
                <w:rFonts w:cs="Arial"/>
                <w:b/>
              </w:rPr>
              <w:t>:</w:t>
            </w:r>
          </w:p>
        </w:tc>
        <w:tc>
          <w:tcPr>
            <w:tcW w:w="5978" w:type="dxa"/>
            <w:vAlign w:val="center"/>
          </w:tcPr>
          <w:p w14:paraId="3E962F37" w14:textId="77777777" w:rsidR="002D2875" w:rsidRPr="00A20422" w:rsidRDefault="002D2875" w:rsidP="00556473">
            <w:pPr>
              <w:spacing w:before="120" w:after="120" w:line="276" w:lineRule="auto"/>
              <w:rPr>
                <w:rFonts w:cs="Arial"/>
                <w:b/>
              </w:rPr>
            </w:pPr>
          </w:p>
        </w:tc>
      </w:tr>
      <w:tr w:rsidR="002D2875" w14:paraId="023DADE4" w14:textId="77777777" w:rsidTr="009A0F8F">
        <w:trPr>
          <w:trHeight w:val="852"/>
        </w:trPr>
        <w:tc>
          <w:tcPr>
            <w:tcW w:w="3038" w:type="dxa"/>
            <w:vAlign w:val="center"/>
          </w:tcPr>
          <w:p w14:paraId="2A6D19FC" w14:textId="5DDE21E9" w:rsidR="002D2875" w:rsidRPr="00A20422" w:rsidRDefault="002D2875" w:rsidP="00556473">
            <w:pPr>
              <w:spacing w:before="120" w:after="120" w:line="276" w:lineRule="auto"/>
              <w:rPr>
                <w:rFonts w:cs="Arial"/>
                <w:b/>
              </w:rPr>
            </w:pPr>
            <w:r w:rsidRPr="00A20422">
              <w:rPr>
                <w:rFonts w:cs="Arial"/>
                <w:b/>
              </w:rPr>
              <w:t xml:space="preserve">Contact </w:t>
            </w:r>
            <w:r w:rsidR="00A16201">
              <w:rPr>
                <w:rFonts w:cs="Arial"/>
                <w:b/>
              </w:rPr>
              <w:t>N</w:t>
            </w:r>
            <w:r w:rsidRPr="00A20422">
              <w:rPr>
                <w:rFonts w:cs="Arial"/>
                <w:b/>
              </w:rPr>
              <w:t>umber</w:t>
            </w:r>
            <w:r>
              <w:rPr>
                <w:rFonts w:cs="Arial"/>
                <w:b/>
              </w:rPr>
              <w:t>:</w:t>
            </w:r>
          </w:p>
        </w:tc>
        <w:tc>
          <w:tcPr>
            <w:tcW w:w="5978" w:type="dxa"/>
            <w:vAlign w:val="center"/>
          </w:tcPr>
          <w:p w14:paraId="368AB48F" w14:textId="77777777" w:rsidR="002D2875" w:rsidRPr="00A20422" w:rsidRDefault="002D2875" w:rsidP="00556473">
            <w:pPr>
              <w:spacing w:before="120" w:after="120" w:line="276" w:lineRule="auto"/>
              <w:rPr>
                <w:rFonts w:cs="Arial"/>
                <w:b/>
              </w:rPr>
            </w:pPr>
          </w:p>
        </w:tc>
      </w:tr>
      <w:tr w:rsidR="002D2875" w14:paraId="7B6E4339" w14:textId="77777777" w:rsidTr="009A0F8F">
        <w:trPr>
          <w:trHeight w:val="852"/>
        </w:trPr>
        <w:tc>
          <w:tcPr>
            <w:tcW w:w="3038" w:type="dxa"/>
            <w:vAlign w:val="center"/>
          </w:tcPr>
          <w:p w14:paraId="1344B270" w14:textId="673ED6B6" w:rsidR="002D2875" w:rsidRPr="00A20422" w:rsidRDefault="002D2875" w:rsidP="00556473">
            <w:pPr>
              <w:spacing w:before="120" w:after="120" w:line="276" w:lineRule="auto"/>
              <w:rPr>
                <w:rFonts w:cs="Arial"/>
                <w:b/>
              </w:rPr>
            </w:pPr>
            <w:r>
              <w:rPr>
                <w:rFonts w:cs="Arial"/>
                <w:b/>
              </w:rPr>
              <w:t xml:space="preserve">Email </w:t>
            </w:r>
            <w:r w:rsidR="00A16201">
              <w:rPr>
                <w:rFonts w:cs="Arial"/>
                <w:b/>
              </w:rPr>
              <w:t>A</w:t>
            </w:r>
            <w:r>
              <w:rPr>
                <w:rFonts w:cs="Arial"/>
                <w:b/>
              </w:rPr>
              <w:t xml:space="preserve">ddress: </w:t>
            </w:r>
          </w:p>
        </w:tc>
        <w:tc>
          <w:tcPr>
            <w:tcW w:w="5978" w:type="dxa"/>
            <w:vAlign w:val="center"/>
          </w:tcPr>
          <w:p w14:paraId="4D7E256A" w14:textId="77777777" w:rsidR="002D2875" w:rsidRPr="00A20422" w:rsidRDefault="002D2875" w:rsidP="00556473">
            <w:pPr>
              <w:spacing w:before="120" w:after="120" w:line="276" w:lineRule="auto"/>
              <w:rPr>
                <w:rFonts w:cs="Arial"/>
                <w:b/>
              </w:rPr>
            </w:pPr>
          </w:p>
        </w:tc>
      </w:tr>
      <w:tr w:rsidR="002D2875" w14:paraId="5CEAAD69" w14:textId="77777777" w:rsidTr="009A0F8F">
        <w:trPr>
          <w:trHeight w:val="449"/>
        </w:trPr>
        <w:tc>
          <w:tcPr>
            <w:tcW w:w="9016" w:type="dxa"/>
            <w:gridSpan w:val="2"/>
            <w:shd w:val="clear" w:color="auto" w:fill="041E42"/>
            <w:vAlign w:val="center"/>
          </w:tcPr>
          <w:p w14:paraId="1CBEC079" w14:textId="020A6650" w:rsidR="002D2875" w:rsidRPr="00A20422" w:rsidRDefault="00A16201" w:rsidP="00556473">
            <w:pPr>
              <w:spacing w:before="120" w:after="120" w:line="276" w:lineRule="auto"/>
              <w:jc w:val="center"/>
              <w:rPr>
                <w:rFonts w:cs="Arial"/>
                <w:b/>
              </w:rPr>
            </w:pPr>
            <w:r>
              <w:rPr>
                <w:rFonts w:cs="Arial"/>
                <w:b/>
                <w:color w:val="FFFFFF" w:themeColor="background1"/>
              </w:rPr>
              <w:t xml:space="preserve">Accommodation </w:t>
            </w:r>
            <w:r w:rsidR="002D2875" w:rsidRPr="00391695">
              <w:rPr>
                <w:rFonts w:cs="Arial"/>
                <w:b/>
                <w:color w:val="FFFFFF" w:themeColor="background1"/>
              </w:rPr>
              <w:t>Requirements</w:t>
            </w:r>
          </w:p>
        </w:tc>
      </w:tr>
      <w:tr w:rsidR="002D2875" w14:paraId="69621FA7" w14:textId="77777777" w:rsidTr="009A0F8F">
        <w:trPr>
          <w:trHeight w:val="1064"/>
        </w:trPr>
        <w:tc>
          <w:tcPr>
            <w:tcW w:w="3038" w:type="dxa"/>
            <w:vAlign w:val="center"/>
          </w:tcPr>
          <w:p w14:paraId="320B6B9D" w14:textId="77777777" w:rsidR="002D2875" w:rsidRPr="00A20422" w:rsidRDefault="002D2875" w:rsidP="00556473">
            <w:pPr>
              <w:spacing w:before="120" w:after="120" w:line="276" w:lineRule="auto"/>
              <w:rPr>
                <w:rFonts w:cs="Arial"/>
                <w:b/>
              </w:rPr>
            </w:pPr>
            <w:r w:rsidRPr="00A20422">
              <w:rPr>
                <w:rFonts w:cs="Arial"/>
                <w:b/>
              </w:rPr>
              <w:t>Date of hiring</w:t>
            </w:r>
            <w:r>
              <w:rPr>
                <w:rFonts w:cs="Arial"/>
                <w:b/>
              </w:rPr>
              <w:t>:</w:t>
            </w:r>
          </w:p>
        </w:tc>
        <w:tc>
          <w:tcPr>
            <w:tcW w:w="5978" w:type="dxa"/>
            <w:vAlign w:val="center"/>
          </w:tcPr>
          <w:p w14:paraId="7B2C3109" w14:textId="77777777" w:rsidR="002D2875" w:rsidRPr="00A20422" w:rsidRDefault="002D2875" w:rsidP="00556473">
            <w:pPr>
              <w:spacing w:before="120" w:after="120" w:line="276" w:lineRule="auto"/>
              <w:rPr>
                <w:rFonts w:cs="Arial"/>
                <w:b/>
              </w:rPr>
            </w:pPr>
          </w:p>
        </w:tc>
      </w:tr>
      <w:tr w:rsidR="002D2875" w14:paraId="48C101A9" w14:textId="77777777" w:rsidTr="009A0F8F">
        <w:trPr>
          <w:trHeight w:val="1064"/>
        </w:trPr>
        <w:tc>
          <w:tcPr>
            <w:tcW w:w="3038" w:type="dxa"/>
            <w:vAlign w:val="center"/>
          </w:tcPr>
          <w:p w14:paraId="74652D65" w14:textId="77777777" w:rsidR="002D2875" w:rsidRPr="00A20422" w:rsidRDefault="002D2875" w:rsidP="00556473">
            <w:pPr>
              <w:spacing w:before="120" w:after="120" w:line="276" w:lineRule="auto"/>
              <w:rPr>
                <w:rFonts w:cs="Arial"/>
                <w:b/>
              </w:rPr>
            </w:pPr>
            <w:r w:rsidRPr="00A20422">
              <w:rPr>
                <w:rFonts w:cs="Arial"/>
                <w:b/>
              </w:rPr>
              <w:t>Time of hiring</w:t>
            </w:r>
            <w:r>
              <w:rPr>
                <w:rFonts w:cs="Arial"/>
                <w:b/>
              </w:rPr>
              <w:t>:</w:t>
            </w:r>
          </w:p>
        </w:tc>
        <w:tc>
          <w:tcPr>
            <w:tcW w:w="5978" w:type="dxa"/>
            <w:vAlign w:val="center"/>
          </w:tcPr>
          <w:p w14:paraId="688B72D3" w14:textId="77777777" w:rsidR="002D2875" w:rsidRPr="00A20422" w:rsidRDefault="002D2875" w:rsidP="00556473">
            <w:pPr>
              <w:spacing w:before="120" w:after="120" w:line="276" w:lineRule="auto"/>
              <w:rPr>
                <w:rFonts w:cs="Arial"/>
                <w:b/>
              </w:rPr>
            </w:pPr>
          </w:p>
        </w:tc>
      </w:tr>
      <w:tr w:rsidR="002D2875" w14:paraId="15959305" w14:textId="77777777" w:rsidTr="009A0F8F">
        <w:trPr>
          <w:trHeight w:val="1405"/>
        </w:trPr>
        <w:tc>
          <w:tcPr>
            <w:tcW w:w="3038" w:type="dxa"/>
            <w:vAlign w:val="center"/>
          </w:tcPr>
          <w:p w14:paraId="450BE312" w14:textId="77777777" w:rsidR="002D2875" w:rsidRPr="00A20422" w:rsidRDefault="002D2875" w:rsidP="00556473">
            <w:pPr>
              <w:spacing w:before="120" w:after="120" w:line="276" w:lineRule="auto"/>
              <w:rPr>
                <w:rFonts w:cs="Arial"/>
                <w:b/>
              </w:rPr>
            </w:pPr>
            <w:r w:rsidRPr="00A20422">
              <w:rPr>
                <w:rFonts w:cs="Arial"/>
                <w:b/>
              </w:rPr>
              <w:t>Room(s)</w:t>
            </w:r>
            <w:r>
              <w:rPr>
                <w:rFonts w:cs="Arial"/>
                <w:b/>
              </w:rPr>
              <w:t>:</w:t>
            </w:r>
          </w:p>
        </w:tc>
        <w:tc>
          <w:tcPr>
            <w:tcW w:w="5978" w:type="dxa"/>
            <w:vAlign w:val="center"/>
          </w:tcPr>
          <w:p w14:paraId="7412F032" w14:textId="77777777" w:rsidR="002D2875" w:rsidRPr="00A20422" w:rsidRDefault="002D2875" w:rsidP="00556473">
            <w:pPr>
              <w:spacing w:before="120" w:after="120" w:line="276" w:lineRule="auto"/>
              <w:rPr>
                <w:rFonts w:cs="Arial"/>
                <w:b/>
              </w:rPr>
            </w:pPr>
          </w:p>
        </w:tc>
      </w:tr>
      <w:tr w:rsidR="002D2875" w14:paraId="7A8B8D34" w14:textId="77777777" w:rsidTr="009A0F8F">
        <w:trPr>
          <w:trHeight w:val="1411"/>
        </w:trPr>
        <w:tc>
          <w:tcPr>
            <w:tcW w:w="3038" w:type="dxa"/>
            <w:vAlign w:val="center"/>
          </w:tcPr>
          <w:p w14:paraId="2635ED2D" w14:textId="77777777" w:rsidR="002D2875" w:rsidRPr="00A20422" w:rsidRDefault="002D2875" w:rsidP="00556473">
            <w:pPr>
              <w:spacing w:before="120" w:after="120" w:line="276" w:lineRule="auto"/>
              <w:rPr>
                <w:rFonts w:cs="Arial"/>
                <w:b/>
              </w:rPr>
            </w:pPr>
            <w:r w:rsidRPr="00A20422">
              <w:rPr>
                <w:rFonts w:cs="Arial"/>
                <w:b/>
              </w:rPr>
              <w:t>Equipment needed:</w:t>
            </w:r>
          </w:p>
        </w:tc>
        <w:tc>
          <w:tcPr>
            <w:tcW w:w="5978" w:type="dxa"/>
            <w:vAlign w:val="center"/>
          </w:tcPr>
          <w:p w14:paraId="7DD8A053" w14:textId="77777777" w:rsidR="002D2875" w:rsidRPr="00A20422" w:rsidRDefault="002D2875" w:rsidP="00556473">
            <w:pPr>
              <w:spacing w:before="120" w:after="120" w:line="276" w:lineRule="auto"/>
              <w:rPr>
                <w:rFonts w:cs="Arial"/>
                <w:b/>
              </w:rPr>
            </w:pPr>
          </w:p>
        </w:tc>
      </w:tr>
      <w:tr w:rsidR="002D2875" w14:paraId="6673469F" w14:textId="77777777" w:rsidTr="009A0F8F">
        <w:trPr>
          <w:trHeight w:val="1411"/>
        </w:trPr>
        <w:tc>
          <w:tcPr>
            <w:tcW w:w="3038" w:type="dxa"/>
            <w:vAlign w:val="center"/>
          </w:tcPr>
          <w:p w14:paraId="56B50A3C" w14:textId="77777777" w:rsidR="002D2875" w:rsidRPr="00A20422" w:rsidRDefault="002D2875" w:rsidP="00556473">
            <w:pPr>
              <w:spacing w:before="120" w:after="120" w:line="276" w:lineRule="auto"/>
              <w:rPr>
                <w:rFonts w:cs="Arial"/>
                <w:b/>
              </w:rPr>
            </w:pPr>
            <w:r>
              <w:rPr>
                <w:rFonts w:cs="Arial"/>
                <w:b/>
              </w:rPr>
              <w:t>Details of any equipment you will be using on the premises:</w:t>
            </w:r>
          </w:p>
        </w:tc>
        <w:tc>
          <w:tcPr>
            <w:tcW w:w="5978" w:type="dxa"/>
            <w:vAlign w:val="center"/>
          </w:tcPr>
          <w:p w14:paraId="2D89F3EF" w14:textId="77777777" w:rsidR="002D2875" w:rsidRDefault="002D2875" w:rsidP="00556473">
            <w:pPr>
              <w:spacing w:before="120" w:after="120" w:line="276" w:lineRule="auto"/>
              <w:rPr>
                <w:rFonts w:cs="Arial"/>
                <w:b/>
              </w:rPr>
            </w:pPr>
          </w:p>
          <w:p w14:paraId="17F2A488" w14:textId="77777777" w:rsidR="00636CCD" w:rsidRDefault="00636CCD" w:rsidP="00556473">
            <w:pPr>
              <w:spacing w:before="120" w:after="120" w:line="276" w:lineRule="auto"/>
              <w:rPr>
                <w:rFonts w:cs="Arial"/>
                <w:b/>
              </w:rPr>
            </w:pPr>
          </w:p>
          <w:p w14:paraId="2F50EEC7" w14:textId="77777777" w:rsidR="00636CCD" w:rsidRDefault="00636CCD" w:rsidP="00556473">
            <w:pPr>
              <w:spacing w:before="120" w:after="120" w:line="276" w:lineRule="auto"/>
              <w:rPr>
                <w:rFonts w:cs="Arial"/>
                <w:b/>
              </w:rPr>
            </w:pPr>
          </w:p>
          <w:p w14:paraId="46FC684B" w14:textId="77777777" w:rsidR="00636CCD" w:rsidRDefault="00636CCD" w:rsidP="00556473">
            <w:pPr>
              <w:spacing w:before="120" w:after="120" w:line="276" w:lineRule="auto"/>
              <w:rPr>
                <w:rFonts w:cs="Arial"/>
                <w:b/>
              </w:rPr>
            </w:pPr>
          </w:p>
          <w:p w14:paraId="7A5693DC" w14:textId="4EE51FA9" w:rsidR="00636CCD" w:rsidRPr="00A20422" w:rsidRDefault="00636CCD" w:rsidP="00556473">
            <w:pPr>
              <w:spacing w:before="120" w:after="120" w:line="276" w:lineRule="auto"/>
              <w:rPr>
                <w:rFonts w:cs="Arial"/>
                <w:b/>
              </w:rPr>
            </w:pPr>
          </w:p>
        </w:tc>
      </w:tr>
      <w:tr w:rsidR="002D2875" w14:paraId="30939AC1" w14:textId="77777777" w:rsidTr="009A0F8F">
        <w:trPr>
          <w:trHeight w:val="449"/>
        </w:trPr>
        <w:tc>
          <w:tcPr>
            <w:tcW w:w="9016" w:type="dxa"/>
            <w:gridSpan w:val="2"/>
            <w:shd w:val="clear" w:color="auto" w:fill="041E42"/>
            <w:vAlign w:val="center"/>
          </w:tcPr>
          <w:p w14:paraId="6F692A95" w14:textId="77777777" w:rsidR="002D2875" w:rsidRPr="00A20422" w:rsidRDefault="002D2875" w:rsidP="00556473">
            <w:pPr>
              <w:spacing w:before="120" w:after="120" w:line="276" w:lineRule="auto"/>
              <w:jc w:val="center"/>
              <w:rPr>
                <w:rFonts w:cs="Arial"/>
                <w:b/>
              </w:rPr>
            </w:pPr>
            <w:bookmarkStart w:id="27" w:name="_Hlk95814270"/>
            <w:r w:rsidRPr="00391695">
              <w:rPr>
                <w:rFonts w:cs="Arial"/>
                <w:b/>
                <w:color w:val="FFFFFF" w:themeColor="background1"/>
              </w:rPr>
              <w:lastRenderedPageBreak/>
              <w:t>Purpose</w:t>
            </w:r>
          </w:p>
        </w:tc>
      </w:tr>
      <w:bookmarkEnd w:id="27"/>
      <w:tr w:rsidR="002D2875" w14:paraId="19B3E302" w14:textId="77777777" w:rsidTr="009A0F8F">
        <w:trPr>
          <w:trHeight w:val="956"/>
        </w:trPr>
        <w:tc>
          <w:tcPr>
            <w:tcW w:w="3038" w:type="dxa"/>
            <w:vAlign w:val="center"/>
          </w:tcPr>
          <w:p w14:paraId="29A4A512" w14:textId="77777777" w:rsidR="002D2875" w:rsidRPr="00A20422" w:rsidRDefault="002D2875" w:rsidP="00556473">
            <w:pPr>
              <w:spacing w:before="120" w:after="120" w:line="276" w:lineRule="auto"/>
              <w:rPr>
                <w:rFonts w:cs="Arial"/>
                <w:b/>
              </w:rPr>
            </w:pPr>
            <w:r w:rsidRPr="00A20422">
              <w:rPr>
                <w:rFonts w:cs="Arial"/>
                <w:b/>
              </w:rPr>
              <w:t>Details of the event</w:t>
            </w:r>
            <w:r>
              <w:rPr>
                <w:rFonts w:cs="Arial"/>
                <w:b/>
              </w:rPr>
              <w:t>:</w:t>
            </w:r>
          </w:p>
        </w:tc>
        <w:tc>
          <w:tcPr>
            <w:tcW w:w="5978" w:type="dxa"/>
            <w:vAlign w:val="center"/>
          </w:tcPr>
          <w:p w14:paraId="2C5D7DE7" w14:textId="77777777" w:rsidR="002D2875" w:rsidRPr="00A20422" w:rsidRDefault="002D2875" w:rsidP="00556473">
            <w:pPr>
              <w:spacing w:before="120" w:after="120" w:line="276" w:lineRule="auto"/>
              <w:rPr>
                <w:rFonts w:cs="Arial"/>
                <w:b/>
              </w:rPr>
            </w:pPr>
          </w:p>
        </w:tc>
      </w:tr>
      <w:tr w:rsidR="002D2875" w14:paraId="191F957A" w14:textId="77777777" w:rsidTr="009A0F8F">
        <w:trPr>
          <w:trHeight w:val="956"/>
        </w:trPr>
        <w:tc>
          <w:tcPr>
            <w:tcW w:w="3038" w:type="dxa"/>
            <w:vAlign w:val="center"/>
          </w:tcPr>
          <w:p w14:paraId="25188045" w14:textId="38B8DF71" w:rsidR="002D2875" w:rsidRPr="00A20422" w:rsidRDefault="002D2875" w:rsidP="00556473">
            <w:pPr>
              <w:spacing w:before="120" w:after="120" w:line="276" w:lineRule="auto"/>
              <w:rPr>
                <w:rFonts w:cs="Arial"/>
                <w:b/>
              </w:rPr>
            </w:pPr>
            <w:r>
              <w:rPr>
                <w:rFonts w:cs="Arial"/>
                <w:b/>
              </w:rPr>
              <w:t xml:space="preserve">Will you be working with children and/or young people? </w:t>
            </w:r>
            <w:r>
              <w:rPr>
                <w:rFonts w:cs="Arial"/>
                <w:b/>
              </w:rPr>
              <w:br/>
            </w:r>
            <w:r>
              <w:rPr>
                <w:rFonts w:cs="Arial"/>
                <w:b/>
              </w:rPr>
              <w:br/>
            </w:r>
          </w:p>
        </w:tc>
        <w:tc>
          <w:tcPr>
            <w:tcW w:w="5978" w:type="dxa"/>
            <w:vAlign w:val="center"/>
          </w:tcPr>
          <w:p w14:paraId="37FDA7EA" w14:textId="77777777" w:rsidR="002D2875" w:rsidRPr="00A20422" w:rsidRDefault="002D2875" w:rsidP="00556473">
            <w:pPr>
              <w:spacing w:before="120" w:after="120" w:line="276" w:lineRule="auto"/>
              <w:rPr>
                <w:rFonts w:cs="Arial"/>
                <w:b/>
              </w:rPr>
            </w:pPr>
          </w:p>
        </w:tc>
      </w:tr>
      <w:tr w:rsidR="002D2875" w14:paraId="1E3A1FD4" w14:textId="77777777" w:rsidTr="009A0F8F">
        <w:trPr>
          <w:trHeight w:val="776"/>
        </w:trPr>
        <w:tc>
          <w:tcPr>
            <w:tcW w:w="3038" w:type="dxa"/>
            <w:vAlign w:val="center"/>
          </w:tcPr>
          <w:p w14:paraId="6BB61826" w14:textId="5E53BDAB" w:rsidR="002D2875" w:rsidRPr="00A20422" w:rsidRDefault="00A131EF" w:rsidP="00556473">
            <w:pPr>
              <w:spacing w:before="120" w:after="120" w:line="276" w:lineRule="auto"/>
              <w:rPr>
                <w:rFonts w:cs="Arial"/>
                <w:b/>
              </w:rPr>
            </w:pPr>
            <w:r>
              <w:rPr>
                <w:rFonts w:cs="Arial"/>
                <w:b/>
              </w:rPr>
              <w:t>Approximate No. of People Attending</w:t>
            </w:r>
          </w:p>
        </w:tc>
        <w:tc>
          <w:tcPr>
            <w:tcW w:w="5978" w:type="dxa"/>
            <w:vAlign w:val="center"/>
          </w:tcPr>
          <w:p w14:paraId="43C957CD" w14:textId="77777777" w:rsidR="002D2875" w:rsidRPr="00A20422" w:rsidRDefault="002D2875" w:rsidP="00556473">
            <w:pPr>
              <w:spacing w:before="120" w:after="120" w:line="276" w:lineRule="auto"/>
              <w:rPr>
                <w:rFonts w:cs="Arial"/>
                <w:b/>
              </w:rPr>
            </w:pPr>
          </w:p>
        </w:tc>
      </w:tr>
      <w:tr w:rsidR="002D2875" w14:paraId="5A23BC5E" w14:textId="77777777" w:rsidTr="009A0F8F">
        <w:trPr>
          <w:trHeight w:val="776"/>
        </w:trPr>
        <w:tc>
          <w:tcPr>
            <w:tcW w:w="9016" w:type="dxa"/>
            <w:gridSpan w:val="2"/>
            <w:vAlign w:val="center"/>
          </w:tcPr>
          <w:p w14:paraId="36E3BF04" w14:textId="77777777" w:rsidR="002D2875" w:rsidRPr="00510344" w:rsidRDefault="002D2875" w:rsidP="00C609AB">
            <w:pPr>
              <w:spacing w:before="120" w:after="120" w:line="276" w:lineRule="auto"/>
              <w:rPr>
                <w:rFonts w:cs="Arial"/>
              </w:rPr>
            </w:pPr>
            <w:r>
              <w:rPr>
                <w:rFonts w:cs="Arial"/>
              </w:rPr>
              <w:t xml:space="preserve">By signing this document, I acknowledge that I have read, understood and agree to the terms of this Lettings Policy. </w:t>
            </w:r>
            <w:r>
              <w:rPr>
                <w:rFonts w:cs="Arial"/>
              </w:rPr>
              <w:br/>
            </w:r>
            <w:r>
              <w:rPr>
                <w:rFonts w:cs="Arial"/>
              </w:rPr>
              <w:br/>
              <w:t xml:space="preserve">I acknowledge that my signature confirms all the details in this application form are correct.  </w:t>
            </w:r>
          </w:p>
        </w:tc>
      </w:tr>
      <w:tr w:rsidR="002D2875" w14:paraId="46F79CE8" w14:textId="77777777" w:rsidTr="009A0F8F">
        <w:trPr>
          <w:trHeight w:val="800"/>
        </w:trPr>
        <w:tc>
          <w:tcPr>
            <w:tcW w:w="3038" w:type="dxa"/>
            <w:vAlign w:val="center"/>
          </w:tcPr>
          <w:p w14:paraId="27FE39AB" w14:textId="77777777" w:rsidR="002D2875" w:rsidRPr="00A20422" w:rsidRDefault="002D2875" w:rsidP="00556473">
            <w:pPr>
              <w:spacing w:line="276" w:lineRule="auto"/>
              <w:rPr>
                <w:rFonts w:cs="Arial"/>
                <w:b/>
              </w:rPr>
            </w:pPr>
            <w:r>
              <w:rPr>
                <w:rFonts w:cs="Arial"/>
                <w:b/>
              </w:rPr>
              <w:t>Signed:</w:t>
            </w:r>
          </w:p>
        </w:tc>
        <w:tc>
          <w:tcPr>
            <w:tcW w:w="5978" w:type="dxa"/>
            <w:vAlign w:val="center"/>
          </w:tcPr>
          <w:p w14:paraId="5EF70E97" w14:textId="77777777" w:rsidR="002D2875" w:rsidRPr="00A20422" w:rsidRDefault="002D2875" w:rsidP="00556473">
            <w:pPr>
              <w:spacing w:line="276" w:lineRule="auto"/>
              <w:rPr>
                <w:rFonts w:cs="Arial"/>
                <w:b/>
              </w:rPr>
            </w:pPr>
          </w:p>
        </w:tc>
      </w:tr>
      <w:tr w:rsidR="002D2875" w14:paraId="565B3020" w14:textId="77777777" w:rsidTr="009A0F8F">
        <w:trPr>
          <w:trHeight w:val="826"/>
        </w:trPr>
        <w:tc>
          <w:tcPr>
            <w:tcW w:w="3038" w:type="dxa"/>
            <w:vAlign w:val="center"/>
          </w:tcPr>
          <w:p w14:paraId="244B5942" w14:textId="77777777" w:rsidR="002D2875" w:rsidRPr="00A20422" w:rsidRDefault="002D2875" w:rsidP="00556473">
            <w:pPr>
              <w:spacing w:line="276" w:lineRule="auto"/>
              <w:rPr>
                <w:rFonts w:cs="Arial"/>
                <w:b/>
              </w:rPr>
            </w:pPr>
            <w:r>
              <w:rPr>
                <w:rFonts w:cs="Arial"/>
                <w:b/>
              </w:rPr>
              <w:t>Date:</w:t>
            </w:r>
          </w:p>
        </w:tc>
        <w:tc>
          <w:tcPr>
            <w:tcW w:w="5978" w:type="dxa"/>
            <w:vAlign w:val="center"/>
          </w:tcPr>
          <w:p w14:paraId="79ABFECE" w14:textId="77777777" w:rsidR="002D2875" w:rsidRPr="00A20422" w:rsidRDefault="002D2875" w:rsidP="00556473">
            <w:pPr>
              <w:spacing w:line="276" w:lineRule="auto"/>
              <w:rPr>
                <w:rFonts w:cs="Arial"/>
                <w:b/>
              </w:rPr>
            </w:pPr>
          </w:p>
        </w:tc>
      </w:tr>
    </w:tbl>
    <w:p w14:paraId="4842F181" w14:textId="4374F24C" w:rsidR="002D2875" w:rsidRDefault="002D2875" w:rsidP="002D2875"/>
    <w:p w14:paraId="5C8F97F4" w14:textId="77777777" w:rsidR="00182387" w:rsidRDefault="00182387" w:rsidP="002D2875"/>
    <w:p w14:paraId="2C09DA35" w14:textId="77777777" w:rsidR="00182387" w:rsidRDefault="00182387" w:rsidP="002D2875"/>
    <w:tbl>
      <w:tblPr>
        <w:tblStyle w:val="TableGrid"/>
        <w:tblW w:w="0" w:type="auto"/>
        <w:tblLook w:val="04A0" w:firstRow="1" w:lastRow="0" w:firstColumn="1" w:lastColumn="0" w:noHBand="0" w:noVBand="1"/>
      </w:tblPr>
      <w:tblGrid>
        <w:gridCol w:w="3038"/>
        <w:gridCol w:w="5978"/>
      </w:tblGrid>
      <w:tr w:rsidR="00182387" w:rsidRPr="00A20422" w14:paraId="0468CAB4" w14:textId="77777777" w:rsidTr="00A57452">
        <w:trPr>
          <w:trHeight w:val="449"/>
        </w:trPr>
        <w:tc>
          <w:tcPr>
            <w:tcW w:w="9016" w:type="dxa"/>
            <w:gridSpan w:val="2"/>
            <w:shd w:val="clear" w:color="auto" w:fill="041E42"/>
            <w:vAlign w:val="center"/>
          </w:tcPr>
          <w:p w14:paraId="6E8521A6" w14:textId="10D41616" w:rsidR="00182387" w:rsidRPr="00A20422" w:rsidRDefault="00182387" w:rsidP="00A57452">
            <w:pPr>
              <w:spacing w:before="120" w:after="120" w:line="276" w:lineRule="auto"/>
              <w:jc w:val="center"/>
              <w:rPr>
                <w:rFonts w:cs="Arial"/>
                <w:b/>
              </w:rPr>
            </w:pPr>
            <w:bookmarkStart w:id="28" w:name="_Hlk97884038"/>
            <w:r>
              <w:rPr>
                <w:rFonts w:cs="Arial"/>
                <w:b/>
                <w:color w:val="FFFFFF" w:themeColor="background1"/>
              </w:rPr>
              <w:t xml:space="preserve">School Use Only </w:t>
            </w:r>
            <w:r w:rsidR="00CB7AE0">
              <w:rPr>
                <w:rFonts w:cs="Arial"/>
                <w:b/>
                <w:color w:val="FFFFFF" w:themeColor="background1"/>
              </w:rPr>
              <w:t>–</w:t>
            </w:r>
            <w:r>
              <w:rPr>
                <w:rFonts w:cs="Arial"/>
                <w:b/>
                <w:color w:val="FFFFFF" w:themeColor="background1"/>
              </w:rPr>
              <w:t xml:space="preserve"> </w:t>
            </w:r>
            <w:r w:rsidR="00CB7AE0">
              <w:rPr>
                <w:rFonts w:cs="Arial"/>
                <w:b/>
                <w:color w:val="FFFFFF" w:themeColor="background1"/>
              </w:rPr>
              <w:t>Application / Fee</w:t>
            </w:r>
          </w:p>
        </w:tc>
      </w:tr>
      <w:tr w:rsidR="00182387" w:rsidRPr="00A20422" w14:paraId="14A9994A" w14:textId="77777777" w:rsidTr="00A57452">
        <w:trPr>
          <w:trHeight w:val="956"/>
        </w:trPr>
        <w:tc>
          <w:tcPr>
            <w:tcW w:w="3038" w:type="dxa"/>
            <w:vAlign w:val="center"/>
          </w:tcPr>
          <w:p w14:paraId="244C3140" w14:textId="580E5BB1" w:rsidR="00182387" w:rsidRPr="00A20422" w:rsidRDefault="00AE0435" w:rsidP="00A57452">
            <w:pPr>
              <w:spacing w:before="120" w:after="120" w:line="276" w:lineRule="auto"/>
              <w:rPr>
                <w:rFonts w:cs="Arial"/>
                <w:b/>
              </w:rPr>
            </w:pPr>
            <w:r>
              <w:rPr>
                <w:rFonts w:cs="Arial"/>
                <w:b/>
              </w:rPr>
              <w:t>The application is acceptable for the use of the school premises</w:t>
            </w:r>
            <w:r w:rsidR="00182387">
              <w:rPr>
                <w:rFonts w:cs="Arial"/>
                <w:b/>
              </w:rPr>
              <w:br/>
            </w:r>
          </w:p>
        </w:tc>
        <w:tc>
          <w:tcPr>
            <w:tcW w:w="5978" w:type="dxa"/>
            <w:vAlign w:val="center"/>
          </w:tcPr>
          <w:p w14:paraId="1A0A3540" w14:textId="77777777" w:rsidR="00182387" w:rsidRPr="00A20422" w:rsidRDefault="00182387" w:rsidP="00A57452">
            <w:pPr>
              <w:spacing w:before="120" w:after="120" w:line="276" w:lineRule="auto"/>
              <w:rPr>
                <w:rFonts w:cs="Arial"/>
                <w:b/>
              </w:rPr>
            </w:pPr>
          </w:p>
        </w:tc>
      </w:tr>
      <w:tr w:rsidR="00182387" w:rsidRPr="00A20422" w14:paraId="69E8FAEE" w14:textId="77777777" w:rsidTr="00A57452">
        <w:trPr>
          <w:trHeight w:val="776"/>
        </w:trPr>
        <w:tc>
          <w:tcPr>
            <w:tcW w:w="3038" w:type="dxa"/>
            <w:vAlign w:val="center"/>
          </w:tcPr>
          <w:p w14:paraId="125110D6" w14:textId="77777777" w:rsidR="00182387" w:rsidRDefault="00AE0435" w:rsidP="00A57452">
            <w:pPr>
              <w:spacing w:before="120" w:after="120" w:line="276" w:lineRule="auto"/>
              <w:rPr>
                <w:rFonts w:cs="Arial"/>
                <w:b/>
              </w:rPr>
            </w:pPr>
            <w:r>
              <w:rPr>
                <w:rFonts w:cs="Arial"/>
                <w:b/>
              </w:rPr>
              <w:t xml:space="preserve">A chargeable </w:t>
            </w:r>
            <w:r w:rsidR="00774B2F">
              <w:rPr>
                <w:rFonts w:cs="Arial"/>
                <w:b/>
              </w:rPr>
              <w:t>letting at a cost of:</w:t>
            </w:r>
          </w:p>
          <w:p w14:paraId="496A78D5" w14:textId="7DF6E01C" w:rsidR="00774B2F" w:rsidRPr="00A20422" w:rsidRDefault="00774B2F" w:rsidP="00A57452">
            <w:pPr>
              <w:spacing w:before="120" w:after="120" w:line="276" w:lineRule="auto"/>
              <w:rPr>
                <w:rFonts w:cs="Arial"/>
                <w:b/>
              </w:rPr>
            </w:pPr>
            <w:r>
              <w:rPr>
                <w:rFonts w:cs="Arial"/>
                <w:b/>
              </w:rPr>
              <w:lastRenderedPageBreak/>
              <w:t>Per hour/session – Plus VAT where applicable</w:t>
            </w:r>
          </w:p>
        </w:tc>
        <w:tc>
          <w:tcPr>
            <w:tcW w:w="5978" w:type="dxa"/>
            <w:vAlign w:val="center"/>
          </w:tcPr>
          <w:p w14:paraId="14AA7220" w14:textId="77777777" w:rsidR="00182387" w:rsidRPr="00A20422" w:rsidRDefault="00182387" w:rsidP="00A57452">
            <w:pPr>
              <w:spacing w:before="120" w:after="120" w:line="276" w:lineRule="auto"/>
              <w:rPr>
                <w:rFonts w:cs="Arial"/>
                <w:b/>
              </w:rPr>
            </w:pPr>
          </w:p>
        </w:tc>
      </w:tr>
      <w:tr w:rsidR="00774B2F" w:rsidRPr="00A20422" w14:paraId="375CA5A6" w14:textId="77777777" w:rsidTr="00A57452">
        <w:trPr>
          <w:trHeight w:val="776"/>
        </w:trPr>
        <w:tc>
          <w:tcPr>
            <w:tcW w:w="3038" w:type="dxa"/>
            <w:vAlign w:val="center"/>
          </w:tcPr>
          <w:p w14:paraId="75D59037" w14:textId="7F57D0D9" w:rsidR="00774B2F" w:rsidRDefault="00774B2F" w:rsidP="00A57452">
            <w:pPr>
              <w:spacing w:before="120" w:after="120"/>
              <w:rPr>
                <w:rFonts w:cs="Arial"/>
                <w:b/>
              </w:rPr>
            </w:pPr>
            <w:r>
              <w:rPr>
                <w:rFonts w:cs="Arial"/>
                <w:b/>
              </w:rPr>
              <w:t>Letting fee will be invo</w:t>
            </w:r>
            <w:r w:rsidR="00CB7AE0">
              <w:rPr>
                <w:rFonts w:cs="Arial"/>
                <w:b/>
              </w:rPr>
              <w:t xml:space="preserve">iced </w:t>
            </w:r>
            <w:r>
              <w:rPr>
                <w:rFonts w:cs="Arial"/>
                <w:b/>
              </w:rPr>
              <w:t xml:space="preserve">to hirer and payable </w:t>
            </w:r>
            <w:r w:rsidR="00CB7AE0">
              <w:rPr>
                <w:rFonts w:cs="Arial"/>
                <w:b/>
              </w:rPr>
              <w:t xml:space="preserve">through bacs to the school </w:t>
            </w:r>
            <w:r>
              <w:rPr>
                <w:rFonts w:cs="Arial"/>
                <w:b/>
              </w:rPr>
              <w:t>in advance of the letting</w:t>
            </w:r>
          </w:p>
        </w:tc>
        <w:tc>
          <w:tcPr>
            <w:tcW w:w="5978" w:type="dxa"/>
            <w:vAlign w:val="center"/>
          </w:tcPr>
          <w:p w14:paraId="1D0A8352" w14:textId="77777777" w:rsidR="00774B2F" w:rsidRPr="00A20422" w:rsidRDefault="00774B2F" w:rsidP="00A57452">
            <w:pPr>
              <w:spacing w:before="120" w:after="120"/>
              <w:rPr>
                <w:rFonts w:cs="Arial"/>
                <w:b/>
              </w:rPr>
            </w:pPr>
          </w:p>
        </w:tc>
      </w:tr>
      <w:tr w:rsidR="00CB7AE0" w:rsidRPr="00A20422" w14:paraId="3C45CDC7" w14:textId="77777777" w:rsidTr="00A57452">
        <w:trPr>
          <w:trHeight w:val="776"/>
        </w:trPr>
        <w:tc>
          <w:tcPr>
            <w:tcW w:w="3038" w:type="dxa"/>
            <w:vAlign w:val="center"/>
          </w:tcPr>
          <w:p w14:paraId="5CB66C3C" w14:textId="366F88DA" w:rsidR="00CB7AE0" w:rsidRDefault="00CB7AE0" w:rsidP="00A57452">
            <w:pPr>
              <w:spacing w:before="120" w:after="120"/>
              <w:rPr>
                <w:rFonts w:cs="Arial"/>
                <w:b/>
              </w:rPr>
            </w:pPr>
            <w:r>
              <w:rPr>
                <w:rFonts w:cs="Arial"/>
                <w:b/>
              </w:rPr>
              <w:t>Name of Headteacher:</w:t>
            </w:r>
          </w:p>
        </w:tc>
        <w:tc>
          <w:tcPr>
            <w:tcW w:w="5978" w:type="dxa"/>
            <w:vAlign w:val="center"/>
          </w:tcPr>
          <w:p w14:paraId="5D630F10" w14:textId="77777777" w:rsidR="00CB7AE0" w:rsidRPr="00A20422" w:rsidRDefault="00CB7AE0" w:rsidP="00A57452">
            <w:pPr>
              <w:spacing w:before="120" w:after="120"/>
              <w:rPr>
                <w:rFonts w:cs="Arial"/>
                <w:b/>
              </w:rPr>
            </w:pPr>
          </w:p>
        </w:tc>
      </w:tr>
      <w:tr w:rsidR="00CB7AE0" w:rsidRPr="00A20422" w14:paraId="26C99857" w14:textId="77777777" w:rsidTr="00A57452">
        <w:trPr>
          <w:trHeight w:val="776"/>
        </w:trPr>
        <w:tc>
          <w:tcPr>
            <w:tcW w:w="3038" w:type="dxa"/>
            <w:vAlign w:val="center"/>
          </w:tcPr>
          <w:p w14:paraId="0516FF48" w14:textId="28C20611" w:rsidR="00CB7AE0" w:rsidRDefault="00CB7AE0" w:rsidP="00A57452">
            <w:pPr>
              <w:spacing w:before="120" w:after="120"/>
              <w:rPr>
                <w:rFonts w:cs="Arial"/>
                <w:b/>
              </w:rPr>
            </w:pPr>
            <w:r>
              <w:rPr>
                <w:rFonts w:cs="Arial"/>
                <w:b/>
              </w:rPr>
              <w:t>Signed by the Headteacher:</w:t>
            </w:r>
          </w:p>
        </w:tc>
        <w:tc>
          <w:tcPr>
            <w:tcW w:w="5978" w:type="dxa"/>
            <w:vAlign w:val="center"/>
          </w:tcPr>
          <w:p w14:paraId="5E4C0E33" w14:textId="77777777" w:rsidR="00CB7AE0" w:rsidRPr="00A20422" w:rsidRDefault="00CB7AE0" w:rsidP="00A57452">
            <w:pPr>
              <w:spacing w:before="120" w:after="120"/>
              <w:rPr>
                <w:rFonts w:cs="Arial"/>
                <w:b/>
              </w:rPr>
            </w:pPr>
          </w:p>
        </w:tc>
      </w:tr>
      <w:tr w:rsidR="00CB7AE0" w:rsidRPr="00A20422" w14:paraId="398B02C7" w14:textId="77777777" w:rsidTr="00A57452">
        <w:trPr>
          <w:trHeight w:val="776"/>
        </w:trPr>
        <w:tc>
          <w:tcPr>
            <w:tcW w:w="3038" w:type="dxa"/>
            <w:vAlign w:val="center"/>
          </w:tcPr>
          <w:p w14:paraId="3755DAF1" w14:textId="33FDC02B" w:rsidR="00CB7AE0" w:rsidRDefault="00CB7AE0" w:rsidP="00A57452">
            <w:pPr>
              <w:spacing w:before="120" w:after="120"/>
              <w:rPr>
                <w:rFonts w:cs="Arial"/>
                <w:b/>
              </w:rPr>
            </w:pPr>
            <w:r>
              <w:rPr>
                <w:rFonts w:cs="Arial"/>
                <w:b/>
              </w:rPr>
              <w:t>Date:</w:t>
            </w:r>
          </w:p>
        </w:tc>
        <w:tc>
          <w:tcPr>
            <w:tcW w:w="5978" w:type="dxa"/>
            <w:vAlign w:val="center"/>
          </w:tcPr>
          <w:p w14:paraId="73BD203F" w14:textId="77777777" w:rsidR="00CB7AE0" w:rsidRPr="00A20422" w:rsidRDefault="00CB7AE0" w:rsidP="00A57452">
            <w:pPr>
              <w:spacing w:before="120" w:after="120"/>
              <w:rPr>
                <w:rFonts w:cs="Arial"/>
                <w:b/>
              </w:rPr>
            </w:pPr>
          </w:p>
        </w:tc>
      </w:tr>
      <w:bookmarkEnd w:id="28"/>
    </w:tbl>
    <w:p w14:paraId="78802233" w14:textId="66AD0180" w:rsidR="002D2875" w:rsidRDefault="002D2875" w:rsidP="002D2875"/>
    <w:p w14:paraId="161F78D3" w14:textId="506AEAA7" w:rsidR="002D2875" w:rsidRDefault="002D2875" w:rsidP="002D2875"/>
    <w:p w14:paraId="30B8E4C2" w14:textId="402CA305" w:rsidR="002D2875" w:rsidRDefault="002D2875" w:rsidP="002D2875"/>
    <w:p w14:paraId="0B76C7AB" w14:textId="66D69E38" w:rsidR="002D2875" w:rsidRDefault="002D2875" w:rsidP="002D2875"/>
    <w:p w14:paraId="5280C5E6" w14:textId="3134F68D" w:rsidR="002D2875" w:rsidRDefault="002D2875" w:rsidP="002D2875"/>
    <w:p w14:paraId="57E34B93" w14:textId="45D723C3" w:rsidR="002D2875" w:rsidRDefault="002D2875" w:rsidP="002D2875"/>
    <w:p w14:paraId="6983D61D" w14:textId="01BA146B" w:rsidR="002D2875" w:rsidRDefault="002D2875" w:rsidP="002D2875"/>
    <w:p w14:paraId="741CB602" w14:textId="43353F8B" w:rsidR="000A2EA6" w:rsidRDefault="000A2EA6" w:rsidP="002D2875"/>
    <w:p w14:paraId="6CD381AC" w14:textId="77777777" w:rsidR="000A2EA6" w:rsidRDefault="000A2EA6">
      <w:r>
        <w:br w:type="page"/>
      </w:r>
    </w:p>
    <w:tbl>
      <w:tblPr>
        <w:tblStyle w:val="TableGrid"/>
        <w:tblW w:w="9351" w:type="dxa"/>
        <w:tblLook w:val="04A0" w:firstRow="1" w:lastRow="0" w:firstColumn="1" w:lastColumn="0" w:noHBand="0" w:noVBand="1"/>
      </w:tblPr>
      <w:tblGrid>
        <w:gridCol w:w="3038"/>
        <w:gridCol w:w="3156"/>
        <w:gridCol w:w="3157"/>
      </w:tblGrid>
      <w:tr w:rsidR="005C7304" w:rsidRPr="00A20422" w14:paraId="2232616A" w14:textId="77777777" w:rsidTr="007A4220">
        <w:trPr>
          <w:trHeight w:val="449"/>
        </w:trPr>
        <w:tc>
          <w:tcPr>
            <w:tcW w:w="9351" w:type="dxa"/>
            <w:gridSpan w:val="3"/>
            <w:shd w:val="clear" w:color="auto" w:fill="041E42"/>
            <w:vAlign w:val="center"/>
          </w:tcPr>
          <w:p w14:paraId="1B157B92" w14:textId="53288209" w:rsidR="005C7304" w:rsidRPr="00A20422" w:rsidRDefault="00FA7126" w:rsidP="00551863">
            <w:pPr>
              <w:spacing w:before="120" w:after="120" w:line="276" w:lineRule="auto"/>
              <w:jc w:val="center"/>
              <w:rPr>
                <w:rFonts w:cs="Arial"/>
                <w:b/>
              </w:rPr>
            </w:pPr>
            <w:r>
              <w:rPr>
                <w:rFonts w:cs="Arial"/>
                <w:b/>
                <w:color w:val="FFFFFF" w:themeColor="background1"/>
              </w:rPr>
              <w:lastRenderedPageBreak/>
              <w:t>Charges For Use of School Premises / Grounds</w:t>
            </w:r>
          </w:p>
        </w:tc>
      </w:tr>
      <w:tr w:rsidR="007A4220" w:rsidRPr="00A20422" w14:paraId="3FA4AE16" w14:textId="77777777" w:rsidTr="00B0009C">
        <w:trPr>
          <w:trHeight w:val="956"/>
        </w:trPr>
        <w:tc>
          <w:tcPr>
            <w:tcW w:w="3038" w:type="dxa"/>
            <w:vAlign w:val="center"/>
          </w:tcPr>
          <w:p w14:paraId="01CFDD07" w14:textId="709CA8BB" w:rsidR="007A4220" w:rsidRPr="00A20422" w:rsidRDefault="007A4220" w:rsidP="00551863">
            <w:pPr>
              <w:spacing w:before="120" w:after="120" w:line="276" w:lineRule="auto"/>
              <w:rPr>
                <w:rFonts w:cs="Arial"/>
                <w:b/>
              </w:rPr>
            </w:pPr>
            <w:r>
              <w:rPr>
                <w:rFonts w:cs="Arial"/>
                <w:b/>
              </w:rPr>
              <w:t>Area of School</w:t>
            </w:r>
            <w:r>
              <w:rPr>
                <w:rFonts w:cs="Arial"/>
                <w:b/>
              </w:rPr>
              <w:br/>
            </w:r>
          </w:p>
        </w:tc>
        <w:tc>
          <w:tcPr>
            <w:tcW w:w="3156" w:type="dxa"/>
            <w:vAlign w:val="center"/>
          </w:tcPr>
          <w:p w14:paraId="24299209" w14:textId="6342D0D5" w:rsidR="007A4220" w:rsidRPr="00A20422" w:rsidRDefault="00251153" w:rsidP="00551863">
            <w:pPr>
              <w:spacing w:before="120" w:after="120"/>
              <w:rPr>
                <w:rFonts w:cs="Arial"/>
                <w:b/>
              </w:rPr>
            </w:pPr>
            <w:r>
              <w:rPr>
                <w:rFonts w:cs="Arial"/>
                <w:b/>
              </w:rPr>
              <w:t xml:space="preserve">Total Hourly Charge - </w:t>
            </w:r>
            <w:r w:rsidRPr="00143A00">
              <w:rPr>
                <w:rFonts w:cs="Arial"/>
                <w:b/>
                <w:u w:val="single"/>
              </w:rPr>
              <w:t>Including</w:t>
            </w:r>
            <w:r>
              <w:rPr>
                <w:rFonts w:cs="Arial"/>
                <w:b/>
              </w:rPr>
              <w:t xml:space="preserve"> Site Supervisor on Site</w:t>
            </w:r>
          </w:p>
        </w:tc>
        <w:tc>
          <w:tcPr>
            <w:tcW w:w="3157" w:type="dxa"/>
            <w:vAlign w:val="center"/>
          </w:tcPr>
          <w:p w14:paraId="1E5F0DE4" w14:textId="15525BAA" w:rsidR="007A4220" w:rsidRPr="00A20422" w:rsidRDefault="00251153" w:rsidP="00551863">
            <w:pPr>
              <w:spacing w:before="120" w:after="120" w:line="276" w:lineRule="auto"/>
              <w:rPr>
                <w:rFonts w:cs="Arial"/>
                <w:b/>
              </w:rPr>
            </w:pPr>
            <w:r>
              <w:rPr>
                <w:rFonts w:cs="Arial"/>
                <w:b/>
              </w:rPr>
              <w:t xml:space="preserve">Total Hourly Charge - </w:t>
            </w:r>
            <w:r w:rsidR="00AC7CBD" w:rsidRPr="00143A00">
              <w:rPr>
                <w:rFonts w:cs="Arial"/>
                <w:b/>
                <w:u w:val="single"/>
              </w:rPr>
              <w:t>Exclude</w:t>
            </w:r>
            <w:r>
              <w:rPr>
                <w:rFonts w:cs="Arial"/>
                <w:b/>
              </w:rPr>
              <w:t xml:space="preserve"> Site Supervisor on Site</w:t>
            </w:r>
          </w:p>
        </w:tc>
      </w:tr>
      <w:tr w:rsidR="007A4220" w:rsidRPr="00A20422" w14:paraId="02D825CE" w14:textId="77777777" w:rsidTr="009A79D1">
        <w:trPr>
          <w:trHeight w:val="776"/>
        </w:trPr>
        <w:tc>
          <w:tcPr>
            <w:tcW w:w="3038" w:type="dxa"/>
            <w:vAlign w:val="center"/>
          </w:tcPr>
          <w:p w14:paraId="3206262D" w14:textId="134A49AC" w:rsidR="007A4220" w:rsidRPr="00A20422" w:rsidRDefault="00AC7CBD" w:rsidP="00551863">
            <w:pPr>
              <w:spacing w:before="120" w:after="120" w:line="276" w:lineRule="auto"/>
              <w:rPr>
                <w:rFonts w:cs="Arial"/>
                <w:b/>
              </w:rPr>
            </w:pPr>
            <w:bookmarkStart w:id="29" w:name="_Hlk97884328"/>
            <w:r>
              <w:rPr>
                <w:rFonts w:cs="Arial"/>
                <w:b/>
              </w:rPr>
              <w:t>0-500 Square Metres</w:t>
            </w:r>
          </w:p>
        </w:tc>
        <w:tc>
          <w:tcPr>
            <w:tcW w:w="3156" w:type="dxa"/>
            <w:vAlign w:val="center"/>
          </w:tcPr>
          <w:p w14:paraId="342A29B0" w14:textId="2FBDD0FB" w:rsidR="007A4220" w:rsidRPr="00A20422" w:rsidRDefault="00AC7CBD" w:rsidP="00E00A8A">
            <w:pPr>
              <w:spacing w:before="120" w:after="120"/>
              <w:jc w:val="center"/>
              <w:rPr>
                <w:rFonts w:cs="Arial"/>
                <w:b/>
              </w:rPr>
            </w:pPr>
            <w:r>
              <w:rPr>
                <w:rFonts w:cs="Arial"/>
                <w:b/>
              </w:rPr>
              <w:t>£3</w:t>
            </w:r>
            <w:r w:rsidR="002F3638">
              <w:rPr>
                <w:rFonts w:cs="Arial"/>
                <w:b/>
              </w:rPr>
              <w:t>5</w:t>
            </w:r>
          </w:p>
        </w:tc>
        <w:tc>
          <w:tcPr>
            <w:tcW w:w="3157" w:type="dxa"/>
            <w:vAlign w:val="center"/>
          </w:tcPr>
          <w:p w14:paraId="30F35A33" w14:textId="4B01A2FA" w:rsidR="007A4220" w:rsidRPr="00143A00" w:rsidRDefault="00AC7CBD" w:rsidP="00143A00">
            <w:pPr>
              <w:spacing w:before="120" w:after="120" w:line="276" w:lineRule="auto"/>
              <w:jc w:val="center"/>
              <w:rPr>
                <w:rFonts w:cs="Arial"/>
                <w:b/>
              </w:rPr>
            </w:pPr>
            <w:r w:rsidRPr="00143A00">
              <w:rPr>
                <w:rFonts w:cs="Arial"/>
                <w:b/>
              </w:rPr>
              <w:t>£</w:t>
            </w:r>
            <w:r w:rsidR="002F3638">
              <w:rPr>
                <w:rFonts w:cs="Arial"/>
                <w:b/>
              </w:rPr>
              <w:t>20</w:t>
            </w:r>
          </w:p>
        </w:tc>
      </w:tr>
      <w:bookmarkEnd w:id="29"/>
      <w:tr w:rsidR="00143A00" w:rsidRPr="00A20422" w14:paraId="3EA187D9" w14:textId="77777777" w:rsidTr="00192F2A">
        <w:trPr>
          <w:trHeight w:val="776"/>
        </w:trPr>
        <w:tc>
          <w:tcPr>
            <w:tcW w:w="3038" w:type="dxa"/>
          </w:tcPr>
          <w:p w14:paraId="392F0A0E" w14:textId="745A3F8E" w:rsidR="00143A00" w:rsidRPr="00E00A8A" w:rsidRDefault="00143A00" w:rsidP="00143A00">
            <w:pPr>
              <w:spacing w:before="120" w:after="120"/>
              <w:rPr>
                <w:rFonts w:cs="Arial"/>
                <w:b/>
                <w:bCs/>
              </w:rPr>
            </w:pPr>
            <w:r w:rsidRPr="00E00A8A">
              <w:rPr>
                <w:b/>
                <w:bCs/>
              </w:rPr>
              <w:t>501 -1000m2</w:t>
            </w:r>
          </w:p>
        </w:tc>
        <w:tc>
          <w:tcPr>
            <w:tcW w:w="3156" w:type="dxa"/>
          </w:tcPr>
          <w:p w14:paraId="0CCEC4ED" w14:textId="46F7CA48" w:rsidR="00143A00" w:rsidRPr="00E00A8A" w:rsidRDefault="00143A00" w:rsidP="00143A00">
            <w:pPr>
              <w:spacing w:before="120" w:after="120"/>
              <w:jc w:val="center"/>
              <w:rPr>
                <w:rFonts w:cs="Arial"/>
                <w:b/>
                <w:bCs/>
              </w:rPr>
            </w:pPr>
            <w:r w:rsidRPr="00E00A8A">
              <w:rPr>
                <w:b/>
                <w:bCs/>
                <w:color w:val="212121"/>
                <w:w w:val="105"/>
                <w:sz w:val="21"/>
              </w:rPr>
              <w:t>£</w:t>
            </w:r>
            <w:r w:rsidR="002F3638">
              <w:rPr>
                <w:b/>
                <w:bCs/>
                <w:color w:val="212121"/>
                <w:w w:val="105"/>
                <w:sz w:val="21"/>
              </w:rPr>
              <w:t>40</w:t>
            </w:r>
          </w:p>
        </w:tc>
        <w:tc>
          <w:tcPr>
            <w:tcW w:w="3157" w:type="dxa"/>
          </w:tcPr>
          <w:p w14:paraId="5CA19A19" w14:textId="19ECD4E2" w:rsidR="00143A00" w:rsidRPr="00143A00" w:rsidRDefault="00143A00" w:rsidP="00143A00">
            <w:pPr>
              <w:spacing w:before="120" w:after="120"/>
              <w:jc w:val="center"/>
              <w:rPr>
                <w:rFonts w:cs="Arial"/>
                <w:b/>
              </w:rPr>
            </w:pPr>
            <w:r w:rsidRPr="00143A00">
              <w:rPr>
                <w:b/>
                <w:color w:val="212121"/>
                <w:w w:val="105"/>
                <w:sz w:val="21"/>
              </w:rPr>
              <w:t>£</w:t>
            </w:r>
            <w:r w:rsidR="002F3638">
              <w:rPr>
                <w:b/>
                <w:color w:val="212121"/>
                <w:w w:val="105"/>
                <w:sz w:val="21"/>
              </w:rPr>
              <w:t>24</w:t>
            </w:r>
          </w:p>
        </w:tc>
      </w:tr>
      <w:tr w:rsidR="00143A00" w:rsidRPr="00A20422" w14:paraId="4D2879E5" w14:textId="77777777" w:rsidTr="00192F2A">
        <w:trPr>
          <w:trHeight w:val="776"/>
        </w:trPr>
        <w:tc>
          <w:tcPr>
            <w:tcW w:w="3038" w:type="dxa"/>
          </w:tcPr>
          <w:p w14:paraId="55E576B5" w14:textId="3D258901" w:rsidR="00143A00" w:rsidRPr="00E00A8A" w:rsidRDefault="00143A00" w:rsidP="00143A00">
            <w:pPr>
              <w:spacing w:before="120" w:after="120"/>
              <w:rPr>
                <w:rFonts w:cs="Arial"/>
                <w:b/>
                <w:bCs/>
              </w:rPr>
            </w:pPr>
            <w:r w:rsidRPr="00E00A8A">
              <w:rPr>
                <w:b/>
                <w:bCs/>
              </w:rPr>
              <w:t>1001 – 1500m2</w:t>
            </w:r>
          </w:p>
        </w:tc>
        <w:tc>
          <w:tcPr>
            <w:tcW w:w="3156" w:type="dxa"/>
          </w:tcPr>
          <w:p w14:paraId="6EE68933" w14:textId="4662E569" w:rsidR="00143A00" w:rsidRPr="00A20422" w:rsidRDefault="00143A00" w:rsidP="00143A00">
            <w:pPr>
              <w:spacing w:before="120" w:after="120"/>
              <w:jc w:val="center"/>
              <w:rPr>
                <w:rFonts w:cs="Arial"/>
                <w:b/>
              </w:rPr>
            </w:pPr>
            <w:r>
              <w:rPr>
                <w:b/>
              </w:rPr>
              <w:t>£4</w:t>
            </w:r>
            <w:r w:rsidR="002F3638">
              <w:rPr>
                <w:b/>
              </w:rPr>
              <w:t>5</w:t>
            </w:r>
          </w:p>
        </w:tc>
        <w:tc>
          <w:tcPr>
            <w:tcW w:w="3157" w:type="dxa"/>
          </w:tcPr>
          <w:p w14:paraId="5F07E6A7" w14:textId="51C041DE" w:rsidR="00143A00" w:rsidRPr="00143A00" w:rsidRDefault="00143A00" w:rsidP="00143A00">
            <w:pPr>
              <w:spacing w:before="120" w:after="120"/>
              <w:jc w:val="center"/>
              <w:rPr>
                <w:rFonts w:cs="Arial"/>
                <w:b/>
              </w:rPr>
            </w:pPr>
            <w:r w:rsidRPr="00143A00">
              <w:rPr>
                <w:b/>
                <w:color w:val="212121"/>
                <w:sz w:val="21"/>
              </w:rPr>
              <w:t>£2</w:t>
            </w:r>
            <w:r w:rsidR="002F3638">
              <w:rPr>
                <w:b/>
                <w:color w:val="212121"/>
                <w:sz w:val="21"/>
              </w:rPr>
              <w:t>9</w:t>
            </w:r>
          </w:p>
        </w:tc>
      </w:tr>
      <w:tr w:rsidR="00143A00" w:rsidRPr="00A20422" w14:paraId="10C292F7" w14:textId="77777777" w:rsidTr="00192F2A">
        <w:trPr>
          <w:trHeight w:val="776"/>
        </w:trPr>
        <w:tc>
          <w:tcPr>
            <w:tcW w:w="3038" w:type="dxa"/>
          </w:tcPr>
          <w:p w14:paraId="24D92F3E" w14:textId="1975FB42" w:rsidR="00143A00" w:rsidRPr="00E00A8A" w:rsidRDefault="00143A00" w:rsidP="00143A00">
            <w:pPr>
              <w:spacing w:before="120" w:after="120"/>
              <w:rPr>
                <w:rFonts w:cs="Arial"/>
                <w:b/>
                <w:bCs/>
              </w:rPr>
            </w:pPr>
            <w:r w:rsidRPr="00E00A8A">
              <w:rPr>
                <w:b/>
                <w:bCs/>
              </w:rPr>
              <w:t>1501 – 2000m2</w:t>
            </w:r>
          </w:p>
        </w:tc>
        <w:tc>
          <w:tcPr>
            <w:tcW w:w="3156" w:type="dxa"/>
          </w:tcPr>
          <w:p w14:paraId="2D9FBF29" w14:textId="74D6BE77" w:rsidR="00143A00" w:rsidRPr="00A20422" w:rsidRDefault="00143A00" w:rsidP="00143A00">
            <w:pPr>
              <w:spacing w:before="120" w:after="120"/>
              <w:jc w:val="center"/>
              <w:rPr>
                <w:rFonts w:cs="Arial"/>
                <w:b/>
              </w:rPr>
            </w:pPr>
            <w:r>
              <w:rPr>
                <w:b/>
              </w:rPr>
              <w:t>£4</w:t>
            </w:r>
            <w:r w:rsidR="002F3638">
              <w:rPr>
                <w:b/>
              </w:rPr>
              <w:t>9</w:t>
            </w:r>
          </w:p>
        </w:tc>
        <w:tc>
          <w:tcPr>
            <w:tcW w:w="3157" w:type="dxa"/>
          </w:tcPr>
          <w:p w14:paraId="3AF62A53" w14:textId="7107E0F4" w:rsidR="00143A00" w:rsidRPr="00143A00" w:rsidRDefault="00143A00" w:rsidP="00143A00">
            <w:pPr>
              <w:spacing w:before="120" w:after="120"/>
              <w:jc w:val="center"/>
              <w:rPr>
                <w:rFonts w:cs="Arial"/>
                <w:b/>
              </w:rPr>
            </w:pPr>
            <w:r w:rsidRPr="00143A00">
              <w:rPr>
                <w:b/>
                <w:color w:val="212121"/>
                <w:w w:val="105"/>
                <w:sz w:val="21"/>
              </w:rPr>
              <w:t>£</w:t>
            </w:r>
            <w:r w:rsidR="002F3638">
              <w:rPr>
                <w:b/>
                <w:color w:val="212121"/>
                <w:w w:val="105"/>
                <w:sz w:val="21"/>
              </w:rPr>
              <w:t>33</w:t>
            </w:r>
          </w:p>
        </w:tc>
      </w:tr>
      <w:tr w:rsidR="00143A00" w:rsidRPr="00A20422" w14:paraId="25684D04" w14:textId="77777777" w:rsidTr="00192F2A">
        <w:trPr>
          <w:trHeight w:val="776"/>
        </w:trPr>
        <w:tc>
          <w:tcPr>
            <w:tcW w:w="3038" w:type="dxa"/>
          </w:tcPr>
          <w:p w14:paraId="624EC844" w14:textId="264E96AB" w:rsidR="00143A00" w:rsidRPr="00E00A8A" w:rsidRDefault="00143A00" w:rsidP="00143A00">
            <w:pPr>
              <w:spacing w:before="120" w:after="120"/>
              <w:rPr>
                <w:rFonts w:cs="Arial"/>
                <w:b/>
                <w:bCs/>
              </w:rPr>
            </w:pPr>
            <w:r w:rsidRPr="00E00A8A">
              <w:rPr>
                <w:b/>
                <w:bCs/>
                <w:color w:val="212121"/>
                <w:w w:val="105"/>
                <w:sz w:val="21"/>
              </w:rPr>
              <w:t>2001</w:t>
            </w:r>
            <w:r w:rsidRPr="00E00A8A">
              <w:rPr>
                <w:b/>
                <w:bCs/>
                <w:color w:val="212121"/>
                <w:spacing w:val="-9"/>
                <w:w w:val="105"/>
                <w:sz w:val="21"/>
              </w:rPr>
              <w:t xml:space="preserve"> </w:t>
            </w:r>
            <w:r w:rsidRPr="00E00A8A">
              <w:rPr>
                <w:b/>
                <w:bCs/>
                <w:color w:val="212121"/>
                <w:w w:val="105"/>
                <w:sz w:val="21"/>
              </w:rPr>
              <w:t>–</w:t>
            </w:r>
            <w:r w:rsidRPr="00E00A8A">
              <w:rPr>
                <w:b/>
                <w:bCs/>
                <w:color w:val="212121"/>
                <w:spacing w:val="-1"/>
                <w:w w:val="105"/>
                <w:sz w:val="21"/>
              </w:rPr>
              <w:t xml:space="preserve"> </w:t>
            </w:r>
            <w:r w:rsidRPr="00E00A8A">
              <w:rPr>
                <w:b/>
                <w:bCs/>
                <w:color w:val="212121"/>
                <w:w w:val="105"/>
                <w:sz w:val="21"/>
              </w:rPr>
              <w:t>3500ms</w:t>
            </w:r>
          </w:p>
        </w:tc>
        <w:tc>
          <w:tcPr>
            <w:tcW w:w="3156" w:type="dxa"/>
          </w:tcPr>
          <w:p w14:paraId="0365BC23" w14:textId="35DE2EB0" w:rsidR="00143A00" w:rsidRPr="00A20422" w:rsidRDefault="00143A00" w:rsidP="00143A00">
            <w:pPr>
              <w:spacing w:before="120" w:after="120"/>
              <w:jc w:val="center"/>
              <w:rPr>
                <w:rFonts w:cs="Arial"/>
                <w:b/>
              </w:rPr>
            </w:pPr>
            <w:r>
              <w:rPr>
                <w:b/>
              </w:rPr>
              <w:t>£</w:t>
            </w:r>
            <w:r w:rsidR="002F3638">
              <w:rPr>
                <w:b/>
              </w:rPr>
              <w:t>61</w:t>
            </w:r>
          </w:p>
        </w:tc>
        <w:tc>
          <w:tcPr>
            <w:tcW w:w="3157" w:type="dxa"/>
          </w:tcPr>
          <w:p w14:paraId="70EF3F9D" w14:textId="71792941" w:rsidR="00143A00" w:rsidRPr="00143A00" w:rsidRDefault="00143A00" w:rsidP="00143A00">
            <w:pPr>
              <w:spacing w:before="120" w:after="120"/>
              <w:jc w:val="center"/>
              <w:rPr>
                <w:rFonts w:cs="Arial"/>
                <w:b/>
              </w:rPr>
            </w:pPr>
            <w:r w:rsidRPr="00143A00">
              <w:rPr>
                <w:b/>
                <w:color w:val="212121"/>
                <w:w w:val="105"/>
                <w:sz w:val="21"/>
              </w:rPr>
              <w:t>£4</w:t>
            </w:r>
            <w:r w:rsidR="002F3638">
              <w:rPr>
                <w:b/>
                <w:color w:val="212121"/>
                <w:w w:val="105"/>
                <w:sz w:val="21"/>
              </w:rPr>
              <w:t>5</w:t>
            </w:r>
          </w:p>
        </w:tc>
      </w:tr>
      <w:tr w:rsidR="00143A00" w:rsidRPr="00A20422" w14:paraId="6A50A55B" w14:textId="77777777" w:rsidTr="001D26F3">
        <w:trPr>
          <w:trHeight w:val="776"/>
        </w:trPr>
        <w:tc>
          <w:tcPr>
            <w:tcW w:w="3038" w:type="dxa"/>
          </w:tcPr>
          <w:p w14:paraId="5577CC87" w14:textId="3344249F" w:rsidR="00143A00" w:rsidRPr="00E00A8A" w:rsidRDefault="00143A00" w:rsidP="00143A00">
            <w:pPr>
              <w:spacing w:before="120" w:after="120" w:line="276" w:lineRule="auto"/>
              <w:rPr>
                <w:rFonts w:cs="Arial"/>
                <w:b/>
                <w:bCs/>
              </w:rPr>
            </w:pPr>
            <w:r w:rsidRPr="00E00A8A">
              <w:rPr>
                <w:b/>
                <w:bCs/>
                <w:color w:val="212121"/>
                <w:w w:val="105"/>
                <w:sz w:val="21"/>
              </w:rPr>
              <w:t>3501</w:t>
            </w:r>
            <w:r w:rsidRPr="00E00A8A">
              <w:rPr>
                <w:b/>
                <w:bCs/>
                <w:color w:val="212121"/>
                <w:spacing w:val="-4"/>
                <w:w w:val="105"/>
                <w:sz w:val="21"/>
              </w:rPr>
              <w:t xml:space="preserve"> </w:t>
            </w:r>
            <w:r w:rsidRPr="00E00A8A">
              <w:rPr>
                <w:b/>
                <w:bCs/>
                <w:color w:val="212121"/>
                <w:w w:val="105"/>
                <w:sz w:val="21"/>
              </w:rPr>
              <w:t>–</w:t>
            </w:r>
            <w:r w:rsidRPr="00E00A8A">
              <w:rPr>
                <w:b/>
                <w:bCs/>
                <w:color w:val="212121"/>
                <w:spacing w:val="-6"/>
                <w:w w:val="105"/>
                <w:sz w:val="21"/>
              </w:rPr>
              <w:t xml:space="preserve"> </w:t>
            </w:r>
            <w:r w:rsidRPr="00E00A8A">
              <w:rPr>
                <w:b/>
                <w:bCs/>
                <w:color w:val="212121"/>
                <w:w w:val="105"/>
                <w:sz w:val="21"/>
              </w:rPr>
              <w:t>5000m2</w:t>
            </w:r>
          </w:p>
        </w:tc>
        <w:tc>
          <w:tcPr>
            <w:tcW w:w="3156" w:type="dxa"/>
          </w:tcPr>
          <w:p w14:paraId="6FEE409D" w14:textId="4C659032" w:rsidR="00143A00" w:rsidRPr="00A20422" w:rsidRDefault="00143A00" w:rsidP="00143A00">
            <w:pPr>
              <w:spacing w:before="120" w:after="120"/>
              <w:jc w:val="center"/>
              <w:rPr>
                <w:rFonts w:cs="Arial"/>
                <w:b/>
              </w:rPr>
            </w:pPr>
            <w:r>
              <w:rPr>
                <w:b/>
              </w:rPr>
              <w:t>£</w:t>
            </w:r>
            <w:r w:rsidR="00C325C9">
              <w:rPr>
                <w:b/>
              </w:rPr>
              <w:t>73</w:t>
            </w:r>
          </w:p>
        </w:tc>
        <w:tc>
          <w:tcPr>
            <w:tcW w:w="3157" w:type="dxa"/>
          </w:tcPr>
          <w:p w14:paraId="2231C49E" w14:textId="780171F5" w:rsidR="00143A00" w:rsidRPr="00143A00" w:rsidRDefault="00143A00" w:rsidP="00143A00">
            <w:pPr>
              <w:spacing w:before="120" w:after="120" w:line="276" w:lineRule="auto"/>
              <w:jc w:val="center"/>
              <w:rPr>
                <w:rFonts w:cs="Arial"/>
                <w:b/>
              </w:rPr>
            </w:pPr>
            <w:r w:rsidRPr="00143A00">
              <w:rPr>
                <w:b/>
                <w:color w:val="212121"/>
                <w:w w:val="105"/>
                <w:sz w:val="21"/>
              </w:rPr>
              <w:t>£</w:t>
            </w:r>
            <w:r w:rsidR="00C325C9">
              <w:rPr>
                <w:b/>
                <w:color w:val="212121"/>
                <w:w w:val="105"/>
                <w:sz w:val="21"/>
              </w:rPr>
              <w:t>57</w:t>
            </w:r>
          </w:p>
        </w:tc>
      </w:tr>
      <w:tr w:rsidR="00143A00" w:rsidRPr="00A20422" w14:paraId="163D0EC1" w14:textId="77777777" w:rsidTr="001D26F3">
        <w:trPr>
          <w:trHeight w:val="776"/>
        </w:trPr>
        <w:tc>
          <w:tcPr>
            <w:tcW w:w="3038" w:type="dxa"/>
          </w:tcPr>
          <w:p w14:paraId="32E48A99" w14:textId="5B4D41B6" w:rsidR="00143A00" w:rsidRPr="00E00A8A" w:rsidRDefault="00143A00" w:rsidP="00143A00">
            <w:pPr>
              <w:spacing w:before="120" w:after="120"/>
              <w:rPr>
                <w:rFonts w:cs="Arial"/>
                <w:b/>
                <w:bCs/>
              </w:rPr>
            </w:pPr>
            <w:r w:rsidRPr="00E00A8A">
              <w:rPr>
                <w:b/>
                <w:bCs/>
                <w:color w:val="212121"/>
                <w:w w:val="105"/>
                <w:sz w:val="21"/>
              </w:rPr>
              <w:t>5001</w:t>
            </w:r>
            <w:r w:rsidRPr="00E00A8A">
              <w:rPr>
                <w:b/>
                <w:bCs/>
                <w:color w:val="212121"/>
                <w:spacing w:val="-3"/>
                <w:w w:val="105"/>
                <w:sz w:val="21"/>
              </w:rPr>
              <w:t xml:space="preserve"> </w:t>
            </w:r>
            <w:r w:rsidRPr="00E00A8A">
              <w:rPr>
                <w:b/>
                <w:bCs/>
                <w:color w:val="212121"/>
                <w:w w:val="105"/>
                <w:sz w:val="21"/>
              </w:rPr>
              <w:t>–</w:t>
            </w:r>
            <w:r w:rsidRPr="00E00A8A">
              <w:rPr>
                <w:b/>
                <w:bCs/>
                <w:color w:val="212121"/>
                <w:spacing w:val="-5"/>
                <w:w w:val="105"/>
                <w:sz w:val="21"/>
              </w:rPr>
              <w:t xml:space="preserve"> </w:t>
            </w:r>
            <w:r w:rsidRPr="00E00A8A">
              <w:rPr>
                <w:b/>
                <w:bCs/>
                <w:color w:val="212121"/>
                <w:w w:val="105"/>
                <w:sz w:val="21"/>
              </w:rPr>
              <w:t>6500m2</w:t>
            </w:r>
          </w:p>
        </w:tc>
        <w:tc>
          <w:tcPr>
            <w:tcW w:w="3156" w:type="dxa"/>
          </w:tcPr>
          <w:p w14:paraId="04A5D0B3" w14:textId="74F1419A" w:rsidR="00143A00" w:rsidRPr="00A20422" w:rsidRDefault="00143A00" w:rsidP="00143A00">
            <w:pPr>
              <w:spacing w:before="120" w:after="120"/>
              <w:jc w:val="center"/>
              <w:rPr>
                <w:rFonts w:cs="Arial"/>
                <w:b/>
              </w:rPr>
            </w:pPr>
            <w:r>
              <w:rPr>
                <w:b/>
              </w:rPr>
              <w:t>£8</w:t>
            </w:r>
            <w:r w:rsidR="00C325C9">
              <w:rPr>
                <w:b/>
              </w:rPr>
              <w:t>5</w:t>
            </w:r>
          </w:p>
        </w:tc>
        <w:tc>
          <w:tcPr>
            <w:tcW w:w="3157" w:type="dxa"/>
          </w:tcPr>
          <w:p w14:paraId="68441095" w14:textId="3F6F31E6" w:rsidR="00143A00" w:rsidRPr="00143A00" w:rsidRDefault="00143A00" w:rsidP="00143A00">
            <w:pPr>
              <w:spacing w:before="120" w:after="120"/>
              <w:jc w:val="center"/>
              <w:rPr>
                <w:rFonts w:cs="Arial"/>
                <w:b/>
              </w:rPr>
            </w:pPr>
            <w:r w:rsidRPr="00143A00">
              <w:rPr>
                <w:b/>
                <w:color w:val="212121"/>
                <w:w w:val="105"/>
                <w:sz w:val="21"/>
              </w:rPr>
              <w:t>£6</w:t>
            </w:r>
            <w:r w:rsidR="00C325C9">
              <w:rPr>
                <w:b/>
                <w:color w:val="212121"/>
                <w:w w:val="105"/>
                <w:sz w:val="21"/>
              </w:rPr>
              <w:t>9</w:t>
            </w:r>
          </w:p>
        </w:tc>
      </w:tr>
      <w:tr w:rsidR="00143A00" w:rsidRPr="00A20422" w14:paraId="1A0AE0D3" w14:textId="77777777" w:rsidTr="001D26F3">
        <w:trPr>
          <w:trHeight w:val="776"/>
        </w:trPr>
        <w:tc>
          <w:tcPr>
            <w:tcW w:w="3038" w:type="dxa"/>
          </w:tcPr>
          <w:p w14:paraId="3F6BC7CC" w14:textId="69E53DBF" w:rsidR="00143A00" w:rsidRPr="00E00A8A" w:rsidRDefault="00143A00" w:rsidP="00143A00">
            <w:pPr>
              <w:spacing w:before="120" w:after="120"/>
              <w:rPr>
                <w:rFonts w:cs="Arial"/>
                <w:b/>
                <w:bCs/>
              </w:rPr>
            </w:pPr>
            <w:r w:rsidRPr="00E00A8A">
              <w:rPr>
                <w:b/>
                <w:bCs/>
                <w:color w:val="212121"/>
                <w:w w:val="105"/>
                <w:sz w:val="21"/>
              </w:rPr>
              <w:t>6501</w:t>
            </w:r>
            <w:r w:rsidRPr="00E00A8A">
              <w:rPr>
                <w:b/>
                <w:bCs/>
                <w:color w:val="212121"/>
                <w:spacing w:val="1"/>
                <w:w w:val="105"/>
                <w:sz w:val="21"/>
              </w:rPr>
              <w:t xml:space="preserve"> </w:t>
            </w:r>
            <w:r w:rsidRPr="00E00A8A">
              <w:rPr>
                <w:b/>
                <w:bCs/>
                <w:color w:val="212121"/>
                <w:w w:val="105"/>
                <w:sz w:val="21"/>
              </w:rPr>
              <w:t>–</w:t>
            </w:r>
            <w:r w:rsidRPr="00E00A8A">
              <w:rPr>
                <w:b/>
                <w:bCs/>
                <w:color w:val="212121"/>
                <w:spacing w:val="-8"/>
                <w:w w:val="105"/>
                <w:sz w:val="21"/>
              </w:rPr>
              <w:t xml:space="preserve"> </w:t>
            </w:r>
            <w:r w:rsidRPr="00E00A8A">
              <w:rPr>
                <w:b/>
                <w:bCs/>
                <w:color w:val="212121"/>
                <w:w w:val="105"/>
                <w:sz w:val="21"/>
              </w:rPr>
              <w:t>8000m2</w:t>
            </w:r>
          </w:p>
        </w:tc>
        <w:tc>
          <w:tcPr>
            <w:tcW w:w="3156" w:type="dxa"/>
          </w:tcPr>
          <w:p w14:paraId="24DCB41A" w14:textId="236AF342" w:rsidR="00143A00" w:rsidRPr="00A20422" w:rsidRDefault="00143A00" w:rsidP="00143A00">
            <w:pPr>
              <w:spacing w:before="120" w:after="120"/>
              <w:jc w:val="center"/>
              <w:rPr>
                <w:rFonts w:cs="Arial"/>
                <w:b/>
              </w:rPr>
            </w:pPr>
            <w:r>
              <w:rPr>
                <w:b/>
              </w:rPr>
              <w:t>£</w:t>
            </w:r>
            <w:r w:rsidR="00C325C9">
              <w:rPr>
                <w:b/>
              </w:rPr>
              <w:t>103</w:t>
            </w:r>
          </w:p>
        </w:tc>
        <w:tc>
          <w:tcPr>
            <w:tcW w:w="3157" w:type="dxa"/>
          </w:tcPr>
          <w:p w14:paraId="41F61EDD" w14:textId="635E1D49" w:rsidR="00143A00" w:rsidRPr="00143A00" w:rsidRDefault="00143A00" w:rsidP="00143A00">
            <w:pPr>
              <w:spacing w:before="120" w:after="120"/>
              <w:jc w:val="center"/>
              <w:rPr>
                <w:rFonts w:cs="Arial"/>
                <w:b/>
              </w:rPr>
            </w:pPr>
            <w:r w:rsidRPr="00143A00">
              <w:rPr>
                <w:b/>
                <w:color w:val="212121"/>
                <w:w w:val="105"/>
                <w:sz w:val="21"/>
              </w:rPr>
              <w:t>£8</w:t>
            </w:r>
            <w:r w:rsidR="00C325C9">
              <w:rPr>
                <w:b/>
                <w:color w:val="212121"/>
                <w:w w:val="105"/>
                <w:sz w:val="21"/>
              </w:rPr>
              <w:t>7</w:t>
            </w:r>
          </w:p>
        </w:tc>
      </w:tr>
      <w:tr w:rsidR="00143A00" w:rsidRPr="00A20422" w14:paraId="0530D01C" w14:textId="77777777" w:rsidTr="001D26F3">
        <w:trPr>
          <w:trHeight w:val="776"/>
        </w:trPr>
        <w:tc>
          <w:tcPr>
            <w:tcW w:w="3038" w:type="dxa"/>
          </w:tcPr>
          <w:p w14:paraId="2E5FBEA4" w14:textId="0C5820BD" w:rsidR="00143A00" w:rsidRPr="00E00A8A" w:rsidRDefault="00143A00" w:rsidP="00143A00">
            <w:pPr>
              <w:spacing w:before="120" w:after="120"/>
              <w:rPr>
                <w:rFonts w:cs="Arial"/>
                <w:b/>
                <w:bCs/>
              </w:rPr>
            </w:pPr>
            <w:r w:rsidRPr="00E00A8A">
              <w:rPr>
                <w:b/>
                <w:bCs/>
                <w:color w:val="212121"/>
                <w:w w:val="110"/>
                <w:sz w:val="21"/>
              </w:rPr>
              <w:t>8001</w:t>
            </w:r>
            <w:r w:rsidRPr="00E00A8A">
              <w:rPr>
                <w:b/>
                <w:bCs/>
                <w:color w:val="212121"/>
                <w:spacing w:val="-7"/>
                <w:w w:val="110"/>
                <w:sz w:val="21"/>
              </w:rPr>
              <w:t xml:space="preserve"> </w:t>
            </w:r>
            <w:r w:rsidRPr="00E00A8A">
              <w:rPr>
                <w:b/>
                <w:bCs/>
                <w:color w:val="212121"/>
                <w:w w:val="110"/>
                <w:sz w:val="21"/>
              </w:rPr>
              <w:t>-10000m2</w:t>
            </w:r>
          </w:p>
        </w:tc>
        <w:tc>
          <w:tcPr>
            <w:tcW w:w="3156" w:type="dxa"/>
          </w:tcPr>
          <w:p w14:paraId="2A217810" w14:textId="2224D2C3" w:rsidR="00143A00" w:rsidRPr="00A20422" w:rsidRDefault="00143A00" w:rsidP="00143A00">
            <w:pPr>
              <w:spacing w:before="120" w:after="120"/>
              <w:jc w:val="center"/>
              <w:rPr>
                <w:rFonts w:cs="Arial"/>
                <w:b/>
              </w:rPr>
            </w:pPr>
            <w:r>
              <w:rPr>
                <w:b/>
              </w:rPr>
              <w:t>£11</w:t>
            </w:r>
            <w:r w:rsidR="00C325C9">
              <w:rPr>
                <w:b/>
              </w:rPr>
              <w:t>7</w:t>
            </w:r>
          </w:p>
        </w:tc>
        <w:tc>
          <w:tcPr>
            <w:tcW w:w="3157" w:type="dxa"/>
          </w:tcPr>
          <w:p w14:paraId="6107D986" w14:textId="1D3F788C" w:rsidR="00143A00" w:rsidRPr="00143A00" w:rsidRDefault="00143A00" w:rsidP="00143A00">
            <w:pPr>
              <w:spacing w:before="120" w:after="120"/>
              <w:jc w:val="center"/>
              <w:rPr>
                <w:rFonts w:cs="Arial"/>
                <w:b/>
              </w:rPr>
            </w:pPr>
            <w:r w:rsidRPr="00143A00">
              <w:rPr>
                <w:b/>
              </w:rPr>
              <w:t>£</w:t>
            </w:r>
            <w:r w:rsidR="00C325C9">
              <w:rPr>
                <w:b/>
              </w:rPr>
              <w:t>102</w:t>
            </w:r>
          </w:p>
        </w:tc>
      </w:tr>
      <w:tr w:rsidR="00143A00" w:rsidRPr="00A20422" w14:paraId="007BC746" w14:textId="77777777" w:rsidTr="001D26F3">
        <w:trPr>
          <w:trHeight w:val="776"/>
        </w:trPr>
        <w:tc>
          <w:tcPr>
            <w:tcW w:w="3038" w:type="dxa"/>
          </w:tcPr>
          <w:p w14:paraId="3CAC8143" w14:textId="1A80014B" w:rsidR="00143A00" w:rsidRPr="00E00A8A" w:rsidRDefault="00143A00" w:rsidP="00143A00">
            <w:pPr>
              <w:spacing w:before="120" w:after="120"/>
              <w:rPr>
                <w:rFonts w:cs="Arial"/>
                <w:b/>
                <w:bCs/>
              </w:rPr>
            </w:pPr>
            <w:r w:rsidRPr="00E00A8A">
              <w:rPr>
                <w:b/>
                <w:bCs/>
                <w:color w:val="212121"/>
                <w:w w:val="105"/>
                <w:sz w:val="21"/>
              </w:rPr>
              <w:t>10001</w:t>
            </w:r>
            <w:r w:rsidRPr="00E00A8A">
              <w:rPr>
                <w:b/>
                <w:bCs/>
                <w:color w:val="212121"/>
                <w:spacing w:val="2"/>
                <w:w w:val="105"/>
                <w:sz w:val="21"/>
              </w:rPr>
              <w:t xml:space="preserve"> </w:t>
            </w:r>
            <w:r w:rsidRPr="00E00A8A">
              <w:rPr>
                <w:b/>
                <w:bCs/>
                <w:color w:val="212121"/>
                <w:w w:val="105"/>
                <w:sz w:val="21"/>
              </w:rPr>
              <w:t>–</w:t>
            </w:r>
            <w:r w:rsidRPr="00E00A8A">
              <w:rPr>
                <w:b/>
                <w:bCs/>
                <w:color w:val="212121"/>
                <w:spacing w:val="-10"/>
                <w:w w:val="105"/>
                <w:sz w:val="21"/>
              </w:rPr>
              <w:t xml:space="preserve"> </w:t>
            </w:r>
            <w:r w:rsidRPr="00E00A8A">
              <w:rPr>
                <w:b/>
                <w:bCs/>
                <w:color w:val="212121"/>
                <w:w w:val="105"/>
                <w:sz w:val="21"/>
              </w:rPr>
              <w:t>12000m2</w:t>
            </w:r>
          </w:p>
        </w:tc>
        <w:tc>
          <w:tcPr>
            <w:tcW w:w="3156" w:type="dxa"/>
          </w:tcPr>
          <w:p w14:paraId="40E7BEEE" w14:textId="4FF90A07" w:rsidR="00143A00" w:rsidRPr="00A20422" w:rsidRDefault="00143A00" w:rsidP="00143A00">
            <w:pPr>
              <w:spacing w:before="120" w:after="120"/>
              <w:jc w:val="center"/>
              <w:rPr>
                <w:rFonts w:cs="Arial"/>
                <w:b/>
              </w:rPr>
            </w:pPr>
            <w:r>
              <w:rPr>
                <w:b/>
              </w:rPr>
              <w:t>£13</w:t>
            </w:r>
            <w:r w:rsidR="00C325C9">
              <w:rPr>
                <w:b/>
              </w:rPr>
              <w:t>7</w:t>
            </w:r>
          </w:p>
        </w:tc>
        <w:tc>
          <w:tcPr>
            <w:tcW w:w="3157" w:type="dxa"/>
          </w:tcPr>
          <w:p w14:paraId="15949744" w14:textId="42BFDAC5" w:rsidR="00143A00" w:rsidRPr="00143A00" w:rsidRDefault="00143A00" w:rsidP="00143A00">
            <w:pPr>
              <w:spacing w:before="120" w:after="120"/>
              <w:jc w:val="center"/>
              <w:rPr>
                <w:rFonts w:cs="Arial"/>
                <w:b/>
              </w:rPr>
            </w:pPr>
            <w:r w:rsidRPr="00143A00">
              <w:rPr>
                <w:b/>
                <w:color w:val="212121"/>
                <w:w w:val="105"/>
                <w:sz w:val="21"/>
              </w:rPr>
              <w:t>£1</w:t>
            </w:r>
            <w:r w:rsidR="00C325C9">
              <w:rPr>
                <w:b/>
                <w:color w:val="212121"/>
                <w:w w:val="105"/>
                <w:sz w:val="21"/>
              </w:rPr>
              <w:t>22</w:t>
            </w:r>
          </w:p>
        </w:tc>
      </w:tr>
      <w:tr w:rsidR="00143A00" w:rsidRPr="00A20422" w14:paraId="699AFD40" w14:textId="77777777" w:rsidTr="001D26F3">
        <w:trPr>
          <w:trHeight w:val="776"/>
        </w:trPr>
        <w:tc>
          <w:tcPr>
            <w:tcW w:w="3038" w:type="dxa"/>
          </w:tcPr>
          <w:p w14:paraId="27988B6B" w14:textId="0DCCCE7D" w:rsidR="00143A00" w:rsidRPr="00E00A8A" w:rsidRDefault="00143A00" w:rsidP="00143A00">
            <w:pPr>
              <w:spacing w:before="120" w:after="120"/>
              <w:rPr>
                <w:rFonts w:cs="Arial"/>
                <w:b/>
                <w:bCs/>
              </w:rPr>
            </w:pPr>
            <w:r w:rsidRPr="00E00A8A">
              <w:rPr>
                <w:b/>
                <w:bCs/>
                <w:color w:val="212121"/>
                <w:spacing w:val="-1"/>
                <w:w w:val="105"/>
                <w:sz w:val="21"/>
              </w:rPr>
              <w:t>Over</w:t>
            </w:r>
            <w:r w:rsidRPr="00E00A8A">
              <w:rPr>
                <w:b/>
                <w:bCs/>
                <w:color w:val="212121"/>
                <w:spacing w:val="-13"/>
                <w:w w:val="105"/>
                <w:sz w:val="21"/>
              </w:rPr>
              <w:t xml:space="preserve"> </w:t>
            </w:r>
            <w:r w:rsidRPr="00E00A8A">
              <w:rPr>
                <w:b/>
                <w:bCs/>
                <w:color w:val="212121"/>
                <w:w w:val="105"/>
                <w:sz w:val="21"/>
              </w:rPr>
              <w:t>12000m2</w:t>
            </w:r>
          </w:p>
        </w:tc>
        <w:tc>
          <w:tcPr>
            <w:tcW w:w="3156" w:type="dxa"/>
          </w:tcPr>
          <w:p w14:paraId="22294A30" w14:textId="1AFCCE86" w:rsidR="00143A00" w:rsidRPr="00A20422" w:rsidRDefault="00143A00" w:rsidP="00143A00">
            <w:pPr>
              <w:spacing w:before="120" w:after="120"/>
              <w:jc w:val="center"/>
              <w:rPr>
                <w:rFonts w:cs="Arial"/>
                <w:b/>
              </w:rPr>
            </w:pPr>
            <w:r>
              <w:rPr>
                <w:b/>
              </w:rPr>
              <w:t>£1</w:t>
            </w:r>
            <w:r w:rsidR="00C325C9">
              <w:rPr>
                <w:b/>
              </w:rPr>
              <w:t>40</w:t>
            </w:r>
          </w:p>
        </w:tc>
        <w:tc>
          <w:tcPr>
            <w:tcW w:w="3157" w:type="dxa"/>
          </w:tcPr>
          <w:p w14:paraId="250FC8E7" w14:textId="4DB97992" w:rsidR="00143A00" w:rsidRPr="00143A00" w:rsidRDefault="00143A00" w:rsidP="00143A00">
            <w:pPr>
              <w:spacing w:before="120" w:after="120"/>
              <w:jc w:val="center"/>
              <w:rPr>
                <w:rFonts w:cs="Arial"/>
                <w:b/>
              </w:rPr>
            </w:pPr>
            <w:r w:rsidRPr="00143A00">
              <w:rPr>
                <w:b/>
                <w:color w:val="212121"/>
                <w:w w:val="105"/>
                <w:sz w:val="21"/>
              </w:rPr>
              <w:t>£1</w:t>
            </w:r>
            <w:r w:rsidR="00C325C9">
              <w:rPr>
                <w:b/>
                <w:color w:val="212121"/>
                <w:w w:val="105"/>
                <w:sz w:val="21"/>
              </w:rPr>
              <w:t>24</w:t>
            </w:r>
          </w:p>
        </w:tc>
      </w:tr>
    </w:tbl>
    <w:p w14:paraId="51479BEA" w14:textId="77777777" w:rsidR="002D2875" w:rsidRDefault="002D2875" w:rsidP="002D2875"/>
    <w:sectPr w:rsidR="002D2875" w:rsidSect="00646CFC">
      <w:headerReference w:type="default" r:id="rId11"/>
      <w:headerReference w:type="first" r:id="rId12"/>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8BD38D" w14:textId="77777777" w:rsidR="002B0195" w:rsidRDefault="002B0195" w:rsidP="00AD4155">
      <w:r>
        <w:separator/>
      </w:r>
    </w:p>
  </w:endnote>
  <w:endnote w:type="continuationSeparator" w:id="0">
    <w:p w14:paraId="42DC3C13" w14:textId="77777777" w:rsidR="002B0195" w:rsidRDefault="002B0195"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AA4E9EC-8DF5-4C3D-9200-79C539160061}"/>
  </w:font>
  <w:font w:name="Tahoma">
    <w:panose1 w:val="020B0604030504040204"/>
    <w:charset w:val="00"/>
    <w:family w:val="swiss"/>
    <w:pitch w:val="variable"/>
    <w:sig w:usb0="E1002EFF" w:usb1="C000605B" w:usb2="00000029" w:usb3="00000000" w:csb0="000101FF" w:csb1="00000000"/>
    <w:embedRegular r:id="rId2" w:fontKey="{4CA3C432-D0F4-4160-B878-A32423E7AB0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2B57CB" w14:textId="77777777" w:rsidR="002B0195" w:rsidRDefault="002B0195" w:rsidP="00AD4155">
      <w:r>
        <w:separator/>
      </w:r>
    </w:p>
  </w:footnote>
  <w:footnote w:type="continuationSeparator" w:id="0">
    <w:p w14:paraId="623BC21B" w14:textId="77777777" w:rsidR="002B0195" w:rsidRDefault="002B0195"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7604451"/>
      <w:docPartObj>
        <w:docPartGallery w:val="Page Numbers (Top of Page)"/>
        <w:docPartUnique/>
      </w:docPartObj>
    </w:sdtPr>
    <w:sdtEndPr>
      <w:rPr>
        <w:noProof/>
      </w:rPr>
    </w:sdtEndPr>
    <w:sdtContent>
      <w:p w14:paraId="16A23A97" w14:textId="283E31DF" w:rsidR="00655FF1" w:rsidRDefault="00655FF1">
        <w:pPr>
          <w:pStyle w:val="Header"/>
        </w:pPr>
        <w:r>
          <w:fldChar w:fldCharType="begin"/>
        </w:r>
        <w:r>
          <w:instrText xml:space="preserve"> PAGE   \* MERGEFORMAT </w:instrText>
        </w:r>
        <w:r>
          <w:fldChar w:fldCharType="separate"/>
        </w:r>
        <w:r>
          <w:rPr>
            <w:noProof/>
          </w:rPr>
          <w:t>2</w:t>
        </w:r>
        <w:r>
          <w:rPr>
            <w:noProof/>
          </w:rPr>
          <w:fldChar w:fldCharType="end"/>
        </w:r>
      </w:p>
    </w:sdtContent>
  </w:sdt>
  <w:p w14:paraId="436F7C35" w14:textId="77777777" w:rsidR="00655FF1" w:rsidRDefault="00655FF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6679FE64" w:rsidR="00D4425F" w:rsidRDefault="00613BCC">
    <w:pPr>
      <w:pStyle w:val="Header"/>
    </w:pPr>
    <w:r>
      <w:rPr>
        <w:noProof/>
      </w:rPr>
      <w:drawing>
        <wp:anchor distT="0" distB="0" distL="114300" distR="114300" simplePos="0" relativeHeight="251659264" behindDoc="0" locked="0" layoutInCell="1" allowOverlap="1" wp14:anchorId="712135DD" wp14:editId="42CC56A7">
          <wp:simplePos x="0" y="0"/>
          <wp:positionH relativeFrom="page">
            <wp:align>right</wp:align>
          </wp:positionH>
          <wp:positionV relativeFrom="paragraph">
            <wp:posOffset>-419735</wp:posOffset>
          </wp:positionV>
          <wp:extent cx="7548785" cy="10677206"/>
          <wp:effectExtent l="0" t="0" r="0" b="0"/>
          <wp:wrapNone/>
          <wp:docPr id="61168297" name="Picture 61168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8785" cy="1067720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E3EAC"/>
    <w:multiLevelType w:val="multilevel"/>
    <w:tmpl w:val="F6EED2FC"/>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D2043E4"/>
    <w:multiLevelType w:val="hybridMultilevel"/>
    <w:tmpl w:val="AB6CC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5773E2"/>
    <w:multiLevelType w:val="hybridMultilevel"/>
    <w:tmpl w:val="E0ACC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4F74C7"/>
    <w:multiLevelType w:val="hybridMultilevel"/>
    <w:tmpl w:val="82B83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AA063D"/>
    <w:multiLevelType w:val="hybridMultilevel"/>
    <w:tmpl w:val="FEC46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B529E2"/>
    <w:multiLevelType w:val="hybridMultilevel"/>
    <w:tmpl w:val="E620EAB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EDC6D16"/>
    <w:multiLevelType w:val="hybridMultilevel"/>
    <w:tmpl w:val="189095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1CD3AA1"/>
    <w:multiLevelType w:val="hybridMultilevel"/>
    <w:tmpl w:val="F0AA3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0AA7E07"/>
    <w:multiLevelType w:val="hybridMultilevel"/>
    <w:tmpl w:val="2F52E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8C22A1"/>
    <w:multiLevelType w:val="multilevel"/>
    <w:tmpl w:val="7C621AEA"/>
    <w:numStyleLink w:val="Style1"/>
  </w:abstractNum>
  <w:abstractNum w:abstractNumId="11" w15:restartNumberingAfterBreak="0">
    <w:nsid w:val="46FB3FC2"/>
    <w:multiLevelType w:val="hybridMultilevel"/>
    <w:tmpl w:val="5E1CC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9CD0B41"/>
    <w:multiLevelType w:val="hybridMultilevel"/>
    <w:tmpl w:val="E610B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AAF729A"/>
    <w:multiLevelType w:val="hybridMultilevel"/>
    <w:tmpl w:val="85929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84540A"/>
    <w:multiLevelType w:val="hybridMultilevel"/>
    <w:tmpl w:val="A9FA7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D522DC"/>
    <w:multiLevelType w:val="hybridMultilevel"/>
    <w:tmpl w:val="1286ECC0"/>
    <w:lvl w:ilvl="0" w:tplc="08090001">
      <w:start w:val="1"/>
      <w:numFmt w:val="bullet"/>
      <w:lvlText w:val=""/>
      <w:lvlJc w:val="left"/>
      <w:pPr>
        <w:ind w:left="720" w:hanging="360"/>
      </w:pPr>
      <w:rPr>
        <w:rFonts w:ascii="Symbol" w:hAnsi="Symbol" w:hint="default"/>
      </w:rPr>
    </w:lvl>
    <w:lvl w:ilvl="1" w:tplc="17C2B75A">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0E230F9"/>
    <w:multiLevelType w:val="hybridMultilevel"/>
    <w:tmpl w:val="14161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1A56F88"/>
    <w:multiLevelType w:val="hybridMultilevel"/>
    <w:tmpl w:val="1F6E0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883D42"/>
    <w:multiLevelType w:val="hybridMultilevel"/>
    <w:tmpl w:val="9EAEE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1" w15:restartNumberingAfterBreak="0">
    <w:nsid w:val="586E42D8"/>
    <w:multiLevelType w:val="hybridMultilevel"/>
    <w:tmpl w:val="44E0A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3" w15:restartNumberingAfterBreak="0">
    <w:nsid w:val="5B5E64DC"/>
    <w:multiLevelType w:val="singleLevel"/>
    <w:tmpl w:val="3E082892"/>
    <w:lvl w:ilvl="0">
      <w:start w:val="3"/>
      <w:numFmt w:val="decimal"/>
      <w:lvlText w:val="%1"/>
      <w:lvlJc w:val="left"/>
      <w:pPr>
        <w:tabs>
          <w:tab w:val="num" w:pos="720"/>
        </w:tabs>
        <w:ind w:left="720" w:hanging="720"/>
      </w:pPr>
      <w:rPr>
        <w:rFonts w:hint="default"/>
      </w:rPr>
    </w:lvl>
  </w:abstractNum>
  <w:abstractNum w:abstractNumId="24" w15:restartNumberingAfterBreak="0">
    <w:nsid w:val="62407888"/>
    <w:multiLevelType w:val="hybridMultilevel"/>
    <w:tmpl w:val="BCA6BC5C"/>
    <w:lvl w:ilvl="0" w:tplc="B6A43B88">
      <w:start w:val="1"/>
      <w:numFmt w:val="decimal"/>
      <w:pStyle w:val="Heading10"/>
      <w:lvlText w:val="%1."/>
      <w:lvlJc w:val="left"/>
      <w:pPr>
        <w:ind w:left="4329"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75062B8D"/>
    <w:multiLevelType w:val="hybridMultilevel"/>
    <w:tmpl w:val="E61A2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8994C7F"/>
    <w:multiLevelType w:val="hybridMultilevel"/>
    <w:tmpl w:val="D1F070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770ECB"/>
    <w:multiLevelType w:val="hybridMultilevel"/>
    <w:tmpl w:val="52C8209E"/>
    <w:lvl w:ilvl="0" w:tplc="17C2B75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404C6B"/>
    <w:multiLevelType w:val="hybridMultilevel"/>
    <w:tmpl w:val="BE321412"/>
    <w:lvl w:ilvl="0" w:tplc="17C2B75A">
      <w:numFmt w:val="bullet"/>
      <w:lvlText w:val="-"/>
      <w:lvlJc w:val="left"/>
      <w:pPr>
        <w:ind w:left="2520" w:hanging="360"/>
      </w:pPr>
      <w:rPr>
        <w:rFonts w:ascii="Calibri" w:eastAsiaTheme="minorHAnsi" w:hAnsi="Calibri" w:cs="Calibri" w:hint="default"/>
      </w:rPr>
    </w:lvl>
    <w:lvl w:ilvl="1" w:tplc="08090003">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num w:numId="1">
    <w:abstractNumId w:val="26"/>
  </w:num>
  <w:num w:numId="2">
    <w:abstractNumId w:val="27"/>
  </w:num>
  <w:num w:numId="3">
    <w:abstractNumId w:val="16"/>
  </w:num>
  <w:num w:numId="4">
    <w:abstractNumId w:val="1"/>
  </w:num>
  <w:num w:numId="5">
    <w:abstractNumId w:val="22"/>
  </w:num>
  <w:num w:numId="6">
    <w:abstractNumId w:val="25"/>
  </w:num>
  <w:num w:numId="7">
    <w:abstractNumId w:val="10"/>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20"/>
  </w:num>
  <w:num w:numId="9">
    <w:abstractNumId w:val="24"/>
  </w:num>
  <w:num w:numId="10">
    <w:abstractNumId w:val="6"/>
  </w:num>
  <w:num w:numId="11">
    <w:abstractNumId w:val="31"/>
  </w:num>
  <w:num w:numId="12">
    <w:abstractNumId w:val="7"/>
  </w:num>
  <w:num w:numId="13">
    <w:abstractNumId w:val="0"/>
  </w:num>
  <w:num w:numId="14">
    <w:abstractNumId w:val="28"/>
  </w:num>
  <w:num w:numId="15">
    <w:abstractNumId w:val="3"/>
  </w:num>
  <w:num w:numId="16">
    <w:abstractNumId w:val="21"/>
  </w:num>
  <w:num w:numId="17">
    <w:abstractNumId w:val="17"/>
  </w:num>
  <w:num w:numId="18">
    <w:abstractNumId w:val="13"/>
  </w:num>
  <w:num w:numId="19">
    <w:abstractNumId w:val="2"/>
  </w:num>
  <w:num w:numId="20">
    <w:abstractNumId w:val="4"/>
  </w:num>
  <w:num w:numId="21">
    <w:abstractNumId w:val="9"/>
  </w:num>
  <w:num w:numId="22">
    <w:abstractNumId w:val="29"/>
  </w:num>
  <w:num w:numId="23">
    <w:abstractNumId w:val="15"/>
  </w:num>
  <w:num w:numId="24">
    <w:abstractNumId w:val="30"/>
  </w:num>
  <w:num w:numId="25">
    <w:abstractNumId w:val="18"/>
  </w:num>
  <w:num w:numId="26">
    <w:abstractNumId w:val="19"/>
  </w:num>
  <w:num w:numId="27">
    <w:abstractNumId w:val="5"/>
  </w:num>
  <w:num w:numId="28">
    <w:abstractNumId w:val="14"/>
  </w:num>
  <w:num w:numId="29">
    <w:abstractNumId w:val="12"/>
  </w:num>
  <w:num w:numId="30">
    <w:abstractNumId w:val="11"/>
  </w:num>
  <w:num w:numId="31">
    <w:abstractNumId w:val="23"/>
  </w:num>
  <w:num w:numId="32">
    <w:abstractNumId w:val="8"/>
  </w:num>
  <w:num w:numId="33">
    <w:abstractNumId w:val="24"/>
  </w:num>
  <w:num w:numId="34">
    <w:abstractNumId w:val="28"/>
  </w:num>
  <w:num w:numId="35">
    <w:abstractNumId w:val="3"/>
  </w:num>
  <w:num w:numId="36">
    <w:abstractNumId w:val="20"/>
  </w:num>
  <w:num w:numId="37">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4674"/>
    <w:rsid w:val="00006003"/>
    <w:rsid w:val="000100B6"/>
    <w:rsid w:val="0001177F"/>
    <w:rsid w:val="000118E2"/>
    <w:rsid w:val="00012052"/>
    <w:rsid w:val="00013F7E"/>
    <w:rsid w:val="00014CF2"/>
    <w:rsid w:val="000165F4"/>
    <w:rsid w:val="00020136"/>
    <w:rsid w:val="00020924"/>
    <w:rsid w:val="00020DFD"/>
    <w:rsid w:val="000229DE"/>
    <w:rsid w:val="00025A79"/>
    <w:rsid w:val="00026E96"/>
    <w:rsid w:val="0003060D"/>
    <w:rsid w:val="0003077C"/>
    <w:rsid w:val="000309F5"/>
    <w:rsid w:val="00030C87"/>
    <w:rsid w:val="00031E2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3B69"/>
    <w:rsid w:val="00055C65"/>
    <w:rsid w:val="00056533"/>
    <w:rsid w:val="000567E2"/>
    <w:rsid w:val="000606F6"/>
    <w:rsid w:val="000624B2"/>
    <w:rsid w:val="00065C6B"/>
    <w:rsid w:val="000717B5"/>
    <w:rsid w:val="00074C8C"/>
    <w:rsid w:val="00080091"/>
    <w:rsid w:val="00080783"/>
    <w:rsid w:val="00082668"/>
    <w:rsid w:val="00083C04"/>
    <w:rsid w:val="00087B46"/>
    <w:rsid w:val="00087C95"/>
    <w:rsid w:val="00087F57"/>
    <w:rsid w:val="00090596"/>
    <w:rsid w:val="0009203F"/>
    <w:rsid w:val="000933DC"/>
    <w:rsid w:val="00095119"/>
    <w:rsid w:val="00095EF3"/>
    <w:rsid w:val="000A092A"/>
    <w:rsid w:val="000A0E7E"/>
    <w:rsid w:val="000A1305"/>
    <w:rsid w:val="000A228B"/>
    <w:rsid w:val="000A2EA6"/>
    <w:rsid w:val="000A4907"/>
    <w:rsid w:val="000A6B9C"/>
    <w:rsid w:val="000A738F"/>
    <w:rsid w:val="000B1080"/>
    <w:rsid w:val="000B11F3"/>
    <w:rsid w:val="000B16CC"/>
    <w:rsid w:val="000B1AFB"/>
    <w:rsid w:val="000B213E"/>
    <w:rsid w:val="000B3246"/>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744"/>
    <w:rsid w:val="000D6CB9"/>
    <w:rsid w:val="000E006C"/>
    <w:rsid w:val="000E015A"/>
    <w:rsid w:val="000E1307"/>
    <w:rsid w:val="000E1630"/>
    <w:rsid w:val="000E2C37"/>
    <w:rsid w:val="000E3A6F"/>
    <w:rsid w:val="000E3CA7"/>
    <w:rsid w:val="000E451C"/>
    <w:rsid w:val="000E4979"/>
    <w:rsid w:val="000E647E"/>
    <w:rsid w:val="000E6EDE"/>
    <w:rsid w:val="000E7027"/>
    <w:rsid w:val="000F0BDC"/>
    <w:rsid w:val="000F2717"/>
    <w:rsid w:val="000F64B3"/>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835"/>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3A00"/>
    <w:rsid w:val="00144E44"/>
    <w:rsid w:val="0014667C"/>
    <w:rsid w:val="00147153"/>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238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BC7"/>
    <w:rsid w:val="001C6D2B"/>
    <w:rsid w:val="001C7E09"/>
    <w:rsid w:val="001D05A9"/>
    <w:rsid w:val="001D0981"/>
    <w:rsid w:val="001D19F5"/>
    <w:rsid w:val="001D26F3"/>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47DC"/>
    <w:rsid w:val="001F50FF"/>
    <w:rsid w:val="001F5C0B"/>
    <w:rsid w:val="001F635A"/>
    <w:rsid w:val="002006A4"/>
    <w:rsid w:val="00201B4B"/>
    <w:rsid w:val="00206835"/>
    <w:rsid w:val="00206EDA"/>
    <w:rsid w:val="00207C5A"/>
    <w:rsid w:val="00212661"/>
    <w:rsid w:val="00220DF6"/>
    <w:rsid w:val="00223D79"/>
    <w:rsid w:val="00224677"/>
    <w:rsid w:val="002255EF"/>
    <w:rsid w:val="002266F3"/>
    <w:rsid w:val="00230DE8"/>
    <w:rsid w:val="002323B4"/>
    <w:rsid w:val="002333A7"/>
    <w:rsid w:val="00234260"/>
    <w:rsid w:val="00234463"/>
    <w:rsid w:val="00236849"/>
    <w:rsid w:val="00237B28"/>
    <w:rsid w:val="00240743"/>
    <w:rsid w:val="00240E20"/>
    <w:rsid w:val="00241682"/>
    <w:rsid w:val="00241BCE"/>
    <w:rsid w:val="00243C32"/>
    <w:rsid w:val="002455D7"/>
    <w:rsid w:val="00246C04"/>
    <w:rsid w:val="002470C8"/>
    <w:rsid w:val="00251153"/>
    <w:rsid w:val="00251899"/>
    <w:rsid w:val="00253BCA"/>
    <w:rsid w:val="00255903"/>
    <w:rsid w:val="00257790"/>
    <w:rsid w:val="00261B84"/>
    <w:rsid w:val="002636F6"/>
    <w:rsid w:val="00264827"/>
    <w:rsid w:val="00265515"/>
    <w:rsid w:val="00265E4B"/>
    <w:rsid w:val="00266795"/>
    <w:rsid w:val="0026779E"/>
    <w:rsid w:val="002702CE"/>
    <w:rsid w:val="0027048C"/>
    <w:rsid w:val="002777FB"/>
    <w:rsid w:val="0028203B"/>
    <w:rsid w:val="0028407E"/>
    <w:rsid w:val="00285028"/>
    <w:rsid w:val="00285083"/>
    <w:rsid w:val="00285505"/>
    <w:rsid w:val="0029265C"/>
    <w:rsid w:val="00292795"/>
    <w:rsid w:val="00296326"/>
    <w:rsid w:val="002A0C00"/>
    <w:rsid w:val="002A2040"/>
    <w:rsid w:val="002A3C43"/>
    <w:rsid w:val="002A43B2"/>
    <w:rsid w:val="002B016F"/>
    <w:rsid w:val="002B0195"/>
    <w:rsid w:val="002B0F16"/>
    <w:rsid w:val="002B6711"/>
    <w:rsid w:val="002B7AD5"/>
    <w:rsid w:val="002C20A7"/>
    <w:rsid w:val="002C220C"/>
    <w:rsid w:val="002C3AF5"/>
    <w:rsid w:val="002C4AE2"/>
    <w:rsid w:val="002C59B8"/>
    <w:rsid w:val="002C64EB"/>
    <w:rsid w:val="002C7582"/>
    <w:rsid w:val="002C7E5B"/>
    <w:rsid w:val="002D1E35"/>
    <w:rsid w:val="002D2875"/>
    <w:rsid w:val="002D349C"/>
    <w:rsid w:val="002D3A21"/>
    <w:rsid w:val="002D40CE"/>
    <w:rsid w:val="002D4754"/>
    <w:rsid w:val="002D6AF1"/>
    <w:rsid w:val="002D7556"/>
    <w:rsid w:val="002D768D"/>
    <w:rsid w:val="002E1E2A"/>
    <w:rsid w:val="002E2188"/>
    <w:rsid w:val="002E307E"/>
    <w:rsid w:val="002E324D"/>
    <w:rsid w:val="002E404D"/>
    <w:rsid w:val="002E5390"/>
    <w:rsid w:val="002E5B12"/>
    <w:rsid w:val="002E5B64"/>
    <w:rsid w:val="002E6879"/>
    <w:rsid w:val="002E6B97"/>
    <w:rsid w:val="002F0D3C"/>
    <w:rsid w:val="002F166B"/>
    <w:rsid w:val="002F2CF8"/>
    <w:rsid w:val="002F3638"/>
    <w:rsid w:val="002F7E63"/>
    <w:rsid w:val="003001A4"/>
    <w:rsid w:val="0030038C"/>
    <w:rsid w:val="00306711"/>
    <w:rsid w:val="00310EF5"/>
    <w:rsid w:val="0031157F"/>
    <w:rsid w:val="003129E4"/>
    <w:rsid w:val="00313692"/>
    <w:rsid w:val="00314964"/>
    <w:rsid w:val="00315271"/>
    <w:rsid w:val="00315437"/>
    <w:rsid w:val="00315929"/>
    <w:rsid w:val="0032130A"/>
    <w:rsid w:val="00321E87"/>
    <w:rsid w:val="00322E1A"/>
    <w:rsid w:val="003251F2"/>
    <w:rsid w:val="00326609"/>
    <w:rsid w:val="00326785"/>
    <w:rsid w:val="00330B5C"/>
    <w:rsid w:val="00330BD2"/>
    <w:rsid w:val="00330F8D"/>
    <w:rsid w:val="003339FB"/>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3783"/>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07F2"/>
    <w:rsid w:val="003C170E"/>
    <w:rsid w:val="003C35A4"/>
    <w:rsid w:val="003C3C79"/>
    <w:rsid w:val="003C3F23"/>
    <w:rsid w:val="003C4278"/>
    <w:rsid w:val="003C4D34"/>
    <w:rsid w:val="003D18BC"/>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0C8F"/>
    <w:rsid w:val="003F2E2E"/>
    <w:rsid w:val="003F30C3"/>
    <w:rsid w:val="003F31D0"/>
    <w:rsid w:val="003F5934"/>
    <w:rsid w:val="003F5C52"/>
    <w:rsid w:val="003F60CE"/>
    <w:rsid w:val="00400640"/>
    <w:rsid w:val="004010C8"/>
    <w:rsid w:val="00402FF6"/>
    <w:rsid w:val="0040475D"/>
    <w:rsid w:val="004055E3"/>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054D"/>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210"/>
    <w:rsid w:val="00491F60"/>
    <w:rsid w:val="00492055"/>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0E34"/>
    <w:rsid w:val="004D18F0"/>
    <w:rsid w:val="004D36A1"/>
    <w:rsid w:val="004D5CF7"/>
    <w:rsid w:val="004D7474"/>
    <w:rsid w:val="004E018D"/>
    <w:rsid w:val="004E1A6F"/>
    <w:rsid w:val="004E3B25"/>
    <w:rsid w:val="004E4442"/>
    <w:rsid w:val="004E4E2B"/>
    <w:rsid w:val="004F014D"/>
    <w:rsid w:val="004F03B3"/>
    <w:rsid w:val="004F03DD"/>
    <w:rsid w:val="004F0509"/>
    <w:rsid w:val="004F1637"/>
    <w:rsid w:val="004F364C"/>
    <w:rsid w:val="004F3F3D"/>
    <w:rsid w:val="004F4E46"/>
    <w:rsid w:val="004F62DC"/>
    <w:rsid w:val="005006F3"/>
    <w:rsid w:val="005025ED"/>
    <w:rsid w:val="0050286B"/>
    <w:rsid w:val="00502FA2"/>
    <w:rsid w:val="0050305C"/>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04DE"/>
    <w:rsid w:val="00522DC2"/>
    <w:rsid w:val="005237F3"/>
    <w:rsid w:val="00525284"/>
    <w:rsid w:val="005267A5"/>
    <w:rsid w:val="00527A84"/>
    <w:rsid w:val="0053432F"/>
    <w:rsid w:val="00537685"/>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7646E"/>
    <w:rsid w:val="00580AC8"/>
    <w:rsid w:val="00583213"/>
    <w:rsid w:val="00583709"/>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304"/>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07CE9"/>
    <w:rsid w:val="00610CE8"/>
    <w:rsid w:val="0061136D"/>
    <w:rsid w:val="00611B11"/>
    <w:rsid w:val="0061378C"/>
    <w:rsid w:val="00613BCC"/>
    <w:rsid w:val="00613D2C"/>
    <w:rsid w:val="00617D26"/>
    <w:rsid w:val="006203C1"/>
    <w:rsid w:val="006205D0"/>
    <w:rsid w:val="0062549C"/>
    <w:rsid w:val="00626EF8"/>
    <w:rsid w:val="006272AA"/>
    <w:rsid w:val="00631285"/>
    <w:rsid w:val="00631F57"/>
    <w:rsid w:val="006345D9"/>
    <w:rsid w:val="00636CCD"/>
    <w:rsid w:val="006379CE"/>
    <w:rsid w:val="00642DEE"/>
    <w:rsid w:val="0064371A"/>
    <w:rsid w:val="0064440E"/>
    <w:rsid w:val="0064490A"/>
    <w:rsid w:val="0064663F"/>
    <w:rsid w:val="00646CFC"/>
    <w:rsid w:val="00646E55"/>
    <w:rsid w:val="00647EA0"/>
    <w:rsid w:val="00650847"/>
    <w:rsid w:val="00651A5D"/>
    <w:rsid w:val="00653298"/>
    <w:rsid w:val="00653A10"/>
    <w:rsid w:val="0065414D"/>
    <w:rsid w:val="00655B0C"/>
    <w:rsid w:val="00655FF1"/>
    <w:rsid w:val="006570E9"/>
    <w:rsid w:val="0066208C"/>
    <w:rsid w:val="0066442C"/>
    <w:rsid w:val="00665B41"/>
    <w:rsid w:val="00665E56"/>
    <w:rsid w:val="00665F38"/>
    <w:rsid w:val="00667DBB"/>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71B"/>
    <w:rsid w:val="006C0962"/>
    <w:rsid w:val="006C12C0"/>
    <w:rsid w:val="006C2636"/>
    <w:rsid w:val="006C3085"/>
    <w:rsid w:val="006C4405"/>
    <w:rsid w:val="006C4F29"/>
    <w:rsid w:val="006C5676"/>
    <w:rsid w:val="006C5F00"/>
    <w:rsid w:val="006C77FF"/>
    <w:rsid w:val="006D0168"/>
    <w:rsid w:val="006D312A"/>
    <w:rsid w:val="006D5A96"/>
    <w:rsid w:val="006D7EAD"/>
    <w:rsid w:val="006D7F0C"/>
    <w:rsid w:val="006E203B"/>
    <w:rsid w:val="006E38C2"/>
    <w:rsid w:val="006E4D56"/>
    <w:rsid w:val="006E5714"/>
    <w:rsid w:val="006E6EA7"/>
    <w:rsid w:val="006E770D"/>
    <w:rsid w:val="006F0B36"/>
    <w:rsid w:val="006F4770"/>
    <w:rsid w:val="00700030"/>
    <w:rsid w:val="007013AF"/>
    <w:rsid w:val="00701F06"/>
    <w:rsid w:val="00703FE1"/>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5DE"/>
    <w:rsid w:val="0073287C"/>
    <w:rsid w:val="0073611C"/>
    <w:rsid w:val="00736194"/>
    <w:rsid w:val="007403DD"/>
    <w:rsid w:val="00741651"/>
    <w:rsid w:val="00741F25"/>
    <w:rsid w:val="00742389"/>
    <w:rsid w:val="0074280B"/>
    <w:rsid w:val="00743A3E"/>
    <w:rsid w:val="00744EE0"/>
    <w:rsid w:val="00746DE5"/>
    <w:rsid w:val="00747156"/>
    <w:rsid w:val="00747C15"/>
    <w:rsid w:val="007503FE"/>
    <w:rsid w:val="00751002"/>
    <w:rsid w:val="00752A20"/>
    <w:rsid w:val="00755F48"/>
    <w:rsid w:val="007611F7"/>
    <w:rsid w:val="00761979"/>
    <w:rsid w:val="00762917"/>
    <w:rsid w:val="00763F46"/>
    <w:rsid w:val="007644DC"/>
    <w:rsid w:val="00764665"/>
    <w:rsid w:val="00764E0C"/>
    <w:rsid w:val="00764EBB"/>
    <w:rsid w:val="00765EA1"/>
    <w:rsid w:val="0076600A"/>
    <w:rsid w:val="00766C6A"/>
    <w:rsid w:val="00766EF5"/>
    <w:rsid w:val="007717B2"/>
    <w:rsid w:val="00772C6B"/>
    <w:rsid w:val="00772CF4"/>
    <w:rsid w:val="007737C4"/>
    <w:rsid w:val="00774B2F"/>
    <w:rsid w:val="007752CC"/>
    <w:rsid w:val="00776766"/>
    <w:rsid w:val="00777073"/>
    <w:rsid w:val="00780F85"/>
    <w:rsid w:val="00780FCB"/>
    <w:rsid w:val="007826A3"/>
    <w:rsid w:val="00782BD3"/>
    <w:rsid w:val="00782DD3"/>
    <w:rsid w:val="00783359"/>
    <w:rsid w:val="0078424C"/>
    <w:rsid w:val="007846B9"/>
    <w:rsid w:val="0078679F"/>
    <w:rsid w:val="00790EAD"/>
    <w:rsid w:val="00792247"/>
    <w:rsid w:val="00794E61"/>
    <w:rsid w:val="007A14BB"/>
    <w:rsid w:val="007A14D4"/>
    <w:rsid w:val="007A17AE"/>
    <w:rsid w:val="007A23C7"/>
    <w:rsid w:val="007A4220"/>
    <w:rsid w:val="007A5E50"/>
    <w:rsid w:val="007B104A"/>
    <w:rsid w:val="007B3138"/>
    <w:rsid w:val="007B3740"/>
    <w:rsid w:val="007B4852"/>
    <w:rsid w:val="007B5569"/>
    <w:rsid w:val="007B557B"/>
    <w:rsid w:val="007B72E5"/>
    <w:rsid w:val="007B7CB6"/>
    <w:rsid w:val="007B7E11"/>
    <w:rsid w:val="007C0E8C"/>
    <w:rsid w:val="007C1667"/>
    <w:rsid w:val="007C685E"/>
    <w:rsid w:val="007C6E41"/>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36DF6"/>
    <w:rsid w:val="00840EA7"/>
    <w:rsid w:val="00843889"/>
    <w:rsid w:val="00846FF8"/>
    <w:rsid w:val="00847A42"/>
    <w:rsid w:val="00847CDD"/>
    <w:rsid w:val="008521DD"/>
    <w:rsid w:val="0085312F"/>
    <w:rsid w:val="008534A5"/>
    <w:rsid w:val="00853949"/>
    <w:rsid w:val="00854F34"/>
    <w:rsid w:val="00857363"/>
    <w:rsid w:val="00857C89"/>
    <w:rsid w:val="00860430"/>
    <w:rsid w:val="00862A08"/>
    <w:rsid w:val="0086446B"/>
    <w:rsid w:val="00865202"/>
    <w:rsid w:val="00865449"/>
    <w:rsid w:val="0086646A"/>
    <w:rsid w:val="00867141"/>
    <w:rsid w:val="0086719D"/>
    <w:rsid w:val="008674AC"/>
    <w:rsid w:val="00867A05"/>
    <w:rsid w:val="0087014D"/>
    <w:rsid w:val="008702F8"/>
    <w:rsid w:val="008705D6"/>
    <w:rsid w:val="00870CD0"/>
    <w:rsid w:val="00873E0E"/>
    <w:rsid w:val="0087447C"/>
    <w:rsid w:val="008751F7"/>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4B0D"/>
    <w:rsid w:val="008C53AA"/>
    <w:rsid w:val="008C5A4A"/>
    <w:rsid w:val="008C6894"/>
    <w:rsid w:val="008C7B09"/>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111"/>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75B4"/>
    <w:rsid w:val="00947A2A"/>
    <w:rsid w:val="00951270"/>
    <w:rsid w:val="0095175C"/>
    <w:rsid w:val="0095285E"/>
    <w:rsid w:val="00952DFC"/>
    <w:rsid w:val="009530AA"/>
    <w:rsid w:val="00953821"/>
    <w:rsid w:val="00955DD2"/>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4ED1"/>
    <w:rsid w:val="00995325"/>
    <w:rsid w:val="009953B1"/>
    <w:rsid w:val="00995AF2"/>
    <w:rsid w:val="0099604D"/>
    <w:rsid w:val="009961B2"/>
    <w:rsid w:val="009A078A"/>
    <w:rsid w:val="009A0C49"/>
    <w:rsid w:val="009A0F8F"/>
    <w:rsid w:val="009A15BF"/>
    <w:rsid w:val="009A2882"/>
    <w:rsid w:val="009A4A9C"/>
    <w:rsid w:val="009A4F5C"/>
    <w:rsid w:val="009A5551"/>
    <w:rsid w:val="009A5FAB"/>
    <w:rsid w:val="009B3176"/>
    <w:rsid w:val="009B3E6F"/>
    <w:rsid w:val="009B4985"/>
    <w:rsid w:val="009B702B"/>
    <w:rsid w:val="009B7508"/>
    <w:rsid w:val="009B7574"/>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6AA8"/>
    <w:rsid w:val="009D7C3D"/>
    <w:rsid w:val="009D7E16"/>
    <w:rsid w:val="009E1147"/>
    <w:rsid w:val="009E278E"/>
    <w:rsid w:val="009E34DC"/>
    <w:rsid w:val="009E44FB"/>
    <w:rsid w:val="009E5DCD"/>
    <w:rsid w:val="009F0D88"/>
    <w:rsid w:val="009F0EF7"/>
    <w:rsid w:val="009F1103"/>
    <w:rsid w:val="009F3A48"/>
    <w:rsid w:val="009F5952"/>
    <w:rsid w:val="00A04460"/>
    <w:rsid w:val="00A06FE5"/>
    <w:rsid w:val="00A12373"/>
    <w:rsid w:val="00A12919"/>
    <w:rsid w:val="00A12F1B"/>
    <w:rsid w:val="00A131EF"/>
    <w:rsid w:val="00A138F2"/>
    <w:rsid w:val="00A15691"/>
    <w:rsid w:val="00A15ED2"/>
    <w:rsid w:val="00A16201"/>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2651"/>
    <w:rsid w:val="00A6540D"/>
    <w:rsid w:val="00A666B6"/>
    <w:rsid w:val="00A66BD1"/>
    <w:rsid w:val="00A70E34"/>
    <w:rsid w:val="00A722BA"/>
    <w:rsid w:val="00A7242F"/>
    <w:rsid w:val="00A72717"/>
    <w:rsid w:val="00A74C4C"/>
    <w:rsid w:val="00A7597D"/>
    <w:rsid w:val="00A76EE6"/>
    <w:rsid w:val="00A77118"/>
    <w:rsid w:val="00A778BC"/>
    <w:rsid w:val="00A82E67"/>
    <w:rsid w:val="00A83249"/>
    <w:rsid w:val="00A838EF"/>
    <w:rsid w:val="00A840FA"/>
    <w:rsid w:val="00A8675F"/>
    <w:rsid w:val="00A86DA3"/>
    <w:rsid w:val="00A90EEE"/>
    <w:rsid w:val="00A9338C"/>
    <w:rsid w:val="00AA24A8"/>
    <w:rsid w:val="00AA491D"/>
    <w:rsid w:val="00AA4AC9"/>
    <w:rsid w:val="00AA74C8"/>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CBD"/>
    <w:rsid w:val="00AC7D29"/>
    <w:rsid w:val="00AD21E5"/>
    <w:rsid w:val="00AD283D"/>
    <w:rsid w:val="00AD2B43"/>
    <w:rsid w:val="00AD4155"/>
    <w:rsid w:val="00AD5F92"/>
    <w:rsid w:val="00AE0435"/>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4E54"/>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1058"/>
    <w:rsid w:val="00BA3B76"/>
    <w:rsid w:val="00BA48C6"/>
    <w:rsid w:val="00BA4D70"/>
    <w:rsid w:val="00BA5C49"/>
    <w:rsid w:val="00BA6250"/>
    <w:rsid w:val="00BB1893"/>
    <w:rsid w:val="00BB2368"/>
    <w:rsid w:val="00BB3986"/>
    <w:rsid w:val="00BB43D1"/>
    <w:rsid w:val="00BB5571"/>
    <w:rsid w:val="00BB6A69"/>
    <w:rsid w:val="00BB6D6C"/>
    <w:rsid w:val="00BB7263"/>
    <w:rsid w:val="00BB7CCC"/>
    <w:rsid w:val="00BC018F"/>
    <w:rsid w:val="00BC061C"/>
    <w:rsid w:val="00BC0C77"/>
    <w:rsid w:val="00BC10F6"/>
    <w:rsid w:val="00BC7B61"/>
    <w:rsid w:val="00BC7C8D"/>
    <w:rsid w:val="00BD0EBE"/>
    <w:rsid w:val="00BD18FB"/>
    <w:rsid w:val="00BD1FEF"/>
    <w:rsid w:val="00BD56C4"/>
    <w:rsid w:val="00BD5BC7"/>
    <w:rsid w:val="00BD69AF"/>
    <w:rsid w:val="00BD7DD3"/>
    <w:rsid w:val="00BE318E"/>
    <w:rsid w:val="00BE3EAD"/>
    <w:rsid w:val="00BE7DF8"/>
    <w:rsid w:val="00BF0E95"/>
    <w:rsid w:val="00BF26EA"/>
    <w:rsid w:val="00BF2BDC"/>
    <w:rsid w:val="00BF3127"/>
    <w:rsid w:val="00BF32DA"/>
    <w:rsid w:val="00BF3DAE"/>
    <w:rsid w:val="00BF3F57"/>
    <w:rsid w:val="00BF5124"/>
    <w:rsid w:val="00BF5515"/>
    <w:rsid w:val="00BF5916"/>
    <w:rsid w:val="00BF5AC2"/>
    <w:rsid w:val="00BF7E71"/>
    <w:rsid w:val="00C002C2"/>
    <w:rsid w:val="00C04D41"/>
    <w:rsid w:val="00C04D58"/>
    <w:rsid w:val="00C0552D"/>
    <w:rsid w:val="00C05A39"/>
    <w:rsid w:val="00C0657A"/>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25C9"/>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09AB"/>
    <w:rsid w:val="00C61466"/>
    <w:rsid w:val="00C621F2"/>
    <w:rsid w:val="00C65463"/>
    <w:rsid w:val="00C6695F"/>
    <w:rsid w:val="00C671C8"/>
    <w:rsid w:val="00C67577"/>
    <w:rsid w:val="00C70488"/>
    <w:rsid w:val="00C70622"/>
    <w:rsid w:val="00C70FB3"/>
    <w:rsid w:val="00C711CE"/>
    <w:rsid w:val="00C71CAC"/>
    <w:rsid w:val="00C72015"/>
    <w:rsid w:val="00C729B5"/>
    <w:rsid w:val="00C73B22"/>
    <w:rsid w:val="00C755C3"/>
    <w:rsid w:val="00C75B5A"/>
    <w:rsid w:val="00C778B6"/>
    <w:rsid w:val="00C779AF"/>
    <w:rsid w:val="00C8022D"/>
    <w:rsid w:val="00C82610"/>
    <w:rsid w:val="00C83EDE"/>
    <w:rsid w:val="00C8446D"/>
    <w:rsid w:val="00C844C8"/>
    <w:rsid w:val="00C853FF"/>
    <w:rsid w:val="00C869E2"/>
    <w:rsid w:val="00C8723B"/>
    <w:rsid w:val="00C90FE4"/>
    <w:rsid w:val="00C91830"/>
    <w:rsid w:val="00C91A05"/>
    <w:rsid w:val="00C91B18"/>
    <w:rsid w:val="00C91BAD"/>
    <w:rsid w:val="00C93F0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6FAB"/>
    <w:rsid w:val="00CB7AE0"/>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09EB"/>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0A4A"/>
    <w:rsid w:val="00D31374"/>
    <w:rsid w:val="00D31F35"/>
    <w:rsid w:val="00D3295B"/>
    <w:rsid w:val="00D336B9"/>
    <w:rsid w:val="00D336CF"/>
    <w:rsid w:val="00D33A59"/>
    <w:rsid w:val="00D33BC8"/>
    <w:rsid w:val="00D33D82"/>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75B"/>
    <w:rsid w:val="00D518AC"/>
    <w:rsid w:val="00D51BE9"/>
    <w:rsid w:val="00D51E45"/>
    <w:rsid w:val="00D52F88"/>
    <w:rsid w:val="00D53967"/>
    <w:rsid w:val="00D540A7"/>
    <w:rsid w:val="00D55C4F"/>
    <w:rsid w:val="00D57A61"/>
    <w:rsid w:val="00D6119F"/>
    <w:rsid w:val="00D614D9"/>
    <w:rsid w:val="00D62DC7"/>
    <w:rsid w:val="00D66032"/>
    <w:rsid w:val="00D673EF"/>
    <w:rsid w:val="00D70397"/>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494F"/>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4782"/>
    <w:rsid w:val="00DF569C"/>
    <w:rsid w:val="00DF61F0"/>
    <w:rsid w:val="00DF73DB"/>
    <w:rsid w:val="00DF7667"/>
    <w:rsid w:val="00E00A8A"/>
    <w:rsid w:val="00E040AF"/>
    <w:rsid w:val="00E046BE"/>
    <w:rsid w:val="00E0759D"/>
    <w:rsid w:val="00E10B1E"/>
    <w:rsid w:val="00E10DBC"/>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3C66"/>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100"/>
    <w:rsid w:val="00E648AA"/>
    <w:rsid w:val="00E65387"/>
    <w:rsid w:val="00E678A4"/>
    <w:rsid w:val="00E678F6"/>
    <w:rsid w:val="00E70B14"/>
    <w:rsid w:val="00E71161"/>
    <w:rsid w:val="00E71253"/>
    <w:rsid w:val="00E71485"/>
    <w:rsid w:val="00E726BB"/>
    <w:rsid w:val="00E73532"/>
    <w:rsid w:val="00E746CF"/>
    <w:rsid w:val="00E76457"/>
    <w:rsid w:val="00E8144C"/>
    <w:rsid w:val="00E814B2"/>
    <w:rsid w:val="00E818E2"/>
    <w:rsid w:val="00E82206"/>
    <w:rsid w:val="00E85856"/>
    <w:rsid w:val="00E91757"/>
    <w:rsid w:val="00E91B1E"/>
    <w:rsid w:val="00E9293C"/>
    <w:rsid w:val="00E94162"/>
    <w:rsid w:val="00E94BBE"/>
    <w:rsid w:val="00EA0E97"/>
    <w:rsid w:val="00EA1182"/>
    <w:rsid w:val="00EA33C1"/>
    <w:rsid w:val="00EA39E1"/>
    <w:rsid w:val="00EA3A46"/>
    <w:rsid w:val="00EA55C9"/>
    <w:rsid w:val="00EA62B2"/>
    <w:rsid w:val="00EA7499"/>
    <w:rsid w:val="00EB0621"/>
    <w:rsid w:val="00EB360B"/>
    <w:rsid w:val="00EB441B"/>
    <w:rsid w:val="00EB4810"/>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1C37"/>
    <w:rsid w:val="00F32AE4"/>
    <w:rsid w:val="00F3346F"/>
    <w:rsid w:val="00F34E4E"/>
    <w:rsid w:val="00F36C30"/>
    <w:rsid w:val="00F415AA"/>
    <w:rsid w:val="00F442E9"/>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5AEA"/>
    <w:rsid w:val="00F66720"/>
    <w:rsid w:val="00F6772B"/>
    <w:rsid w:val="00F67F3D"/>
    <w:rsid w:val="00F70D10"/>
    <w:rsid w:val="00F720FA"/>
    <w:rsid w:val="00F72A70"/>
    <w:rsid w:val="00F73BBC"/>
    <w:rsid w:val="00F73BDF"/>
    <w:rsid w:val="00F75296"/>
    <w:rsid w:val="00F757CD"/>
    <w:rsid w:val="00F761A9"/>
    <w:rsid w:val="00F77170"/>
    <w:rsid w:val="00F77BCB"/>
    <w:rsid w:val="00F80FE6"/>
    <w:rsid w:val="00F84274"/>
    <w:rsid w:val="00F847EB"/>
    <w:rsid w:val="00F86A72"/>
    <w:rsid w:val="00F87577"/>
    <w:rsid w:val="00F8771F"/>
    <w:rsid w:val="00F878D7"/>
    <w:rsid w:val="00F901F7"/>
    <w:rsid w:val="00F91ADA"/>
    <w:rsid w:val="00F91D22"/>
    <w:rsid w:val="00F975D5"/>
    <w:rsid w:val="00FA00A1"/>
    <w:rsid w:val="00FA1A9A"/>
    <w:rsid w:val="00FA1E7A"/>
    <w:rsid w:val="00FA61B0"/>
    <w:rsid w:val="00FA6D88"/>
    <w:rsid w:val="00FA7126"/>
    <w:rsid w:val="00FA7639"/>
    <w:rsid w:val="00FB0451"/>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1854"/>
    <w:rsid w:val="00FE379A"/>
    <w:rsid w:val="00FE601F"/>
    <w:rsid w:val="00FE606D"/>
    <w:rsid w:val="00FE79EC"/>
    <w:rsid w:val="00FF07B6"/>
    <w:rsid w:val="00FF117D"/>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631285"/>
    <w:pPr>
      <w:numPr>
        <w:numId w:val="9"/>
      </w:numPr>
      <w:spacing w:before="200"/>
      <w:ind w:left="426" w:hanging="426"/>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631285"/>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loader-wrapper">
    <w:name w:val="loader-wrapper"/>
    <w:basedOn w:val="DefaultParagraphFont"/>
    <w:rsid w:val="009D7E16"/>
  </w:style>
  <w:style w:type="character" w:customStyle="1" w:styleId="sc-dnqmqq">
    <w:name w:val="sc-dnqmqq"/>
    <w:basedOn w:val="DefaultParagraphFont"/>
    <w:rsid w:val="009D7E16"/>
  </w:style>
  <w:style w:type="paragraph" w:customStyle="1" w:styleId="TableParagraph">
    <w:name w:val="Table Paragraph"/>
    <w:basedOn w:val="Normal"/>
    <w:uiPriority w:val="1"/>
    <w:qFormat/>
    <w:rsid w:val="00087C95"/>
    <w:pPr>
      <w:widowControl w:val="0"/>
      <w:autoSpaceDE w:val="0"/>
      <w:autoSpaceDN w:val="0"/>
      <w:spacing w:after="0" w:line="230" w:lineRule="exact"/>
      <w:jc w:val="center"/>
    </w:pPr>
    <w:rPr>
      <w:rFonts w:ascii="Times New Roman" w:eastAsia="Times New Roman" w:hAnsi="Times New Roman"/>
      <w:lang w:val="en-US"/>
    </w:rPr>
  </w:style>
  <w:style w:type="paragraph" w:styleId="TOCHeading">
    <w:name w:val="TOC Heading"/>
    <w:basedOn w:val="Heading10"/>
    <w:next w:val="Normal"/>
    <w:uiPriority w:val="39"/>
    <w:unhideWhenUsed/>
    <w:qFormat/>
    <w:rsid w:val="00631285"/>
    <w:pPr>
      <w:keepNext/>
      <w:keepLines/>
      <w:numPr>
        <w:numId w:val="0"/>
      </w:numPr>
      <w:spacing w:before="240" w:after="0" w:line="259" w:lineRule="auto"/>
      <w:jc w:val="left"/>
      <w:outlineLvl w:val="9"/>
    </w:pPr>
    <w:rPr>
      <w:rFonts w:eastAsiaTheme="majorEastAsia" w:cstheme="majorBidi"/>
      <w:b w:val="0"/>
      <w:color w:val="848484" w:themeColor="accent1" w:themeShade="BF"/>
      <w:sz w:val="32"/>
      <w:lang w:eastAsia="en-GB"/>
    </w:rPr>
  </w:style>
  <w:style w:type="paragraph" w:styleId="TOC1">
    <w:name w:val="toc 1"/>
    <w:basedOn w:val="Normal"/>
    <w:next w:val="Normal"/>
    <w:autoRedefine/>
    <w:uiPriority w:val="39"/>
    <w:unhideWhenUsed/>
    <w:rsid w:val="00631285"/>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78392320">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01954668">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49526907">
      <w:bodyDiv w:val="1"/>
      <w:marLeft w:val="0"/>
      <w:marRight w:val="0"/>
      <w:marTop w:val="0"/>
      <w:marBottom w:val="0"/>
      <w:divBdr>
        <w:top w:val="none" w:sz="0" w:space="0" w:color="auto"/>
        <w:left w:val="none" w:sz="0" w:space="0" w:color="auto"/>
        <w:bottom w:val="none" w:sz="0" w:space="0" w:color="auto"/>
        <w:right w:val="none" w:sz="0" w:space="0" w:color="auto"/>
      </w:divBdr>
      <w:divsChild>
        <w:div w:id="3672180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ecfd5365-14e9-469c-9a05-e6115cd464f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C0B44A1B03FCF498C8A5804781CF135" ma:contentTypeVersion="16" ma:contentTypeDescription="Create a new document." ma:contentTypeScope="" ma:versionID="6432b947fba2ec7e8c2d383d9cbc68d9">
  <xsd:schema xmlns:xsd="http://www.w3.org/2001/XMLSchema" xmlns:xs="http://www.w3.org/2001/XMLSchema" xmlns:p="http://schemas.microsoft.com/office/2006/metadata/properties" xmlns:ns3="ecfd5365-14e9-469c-9a05-e6115cd464f3" xmlns:ns4="68bec85f-e220-4876-bc60-cfbf8b38e84e" targetNamespace="http://schemas.microsoft.com/office/2006/metadata/properties" ma:root="true" ma:fieldsID="9069e82df986c2dec543c5f1c032b60c" ns3:_="" ns4:_="">
    <xsd:import namespace="ecfd5365-14e9-469c-9a05-e6115cd464f3"/>
    <xsd:import namespace="68bec85f-e220-4876-bc60-cfbf8b38e84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fd5365-14e9-469c-9a05-e6115cd464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dexed="true" ma:internalName="MediaServiceLocation"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8bec85f-e220-4876-bc60-cfbf8b38e84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CE6437-0D28-4F2B-91C9-279AD0092713}">
  <ds:schemaRefs>
    <ds:schemaRef ds:uri="http://schemas.microsoft.com/office/2006/metadata/properties"/>
    <ds:schemaRef ds:uri="http://purl.org/dc/elements/1.1/"/>
    <ds:schemaRef ds:uri="http://www.w3.org/XML/1998/namespace"/>
    <ds:schemaRef ds:uri="http://purl.org/dc/dcmitype/"/>
    <ds:schemaRef ds:uri="68bec85f-e220-4876-bc60-cfbf8b38e84e"/>
    <ds:schemaRef ds:uri="http://schemas.microsoft.com/office/2006/documentManagement/types"/>
    <ds:schemaRef ds:uri="http://schemas.microsoft.com/office/infopath/2007/PartnerControls"/>
    <ds:schemaRef ds:uri="http://schemas.openxmlformats.org/package/2006/metadata/core-properties"/>
    <ds:schemaRef ds:uri="ecfd5365-14e9-469c-9a05-e6115cd464f3"/>
    <ds:schemaRef ds:uri="http://purl.org/dc/terms/"/>
  </ds:schemaRefs>
</ds:datastoreItem>
</file>

<file path=customXml/itemProps2.xml><?xml version="1.0" encoding="utf-8"?>
<ds:datastoreItem xmlns:ds="http://schemas.openxmlformats.org/officeDocument/2006/customXml" ds:itemID="{B508DBD2-319A-417A-8207-8D59BB84635C}">
  <ds:schemaRefs>
    <ds:schemaRef ds:uri="http://schemas.microsoft.com/sharepoint/v3/contenttype/forms"/>
  </ds:schemaRefs>
</ds:datastoreItem>
</file>

<file path=customXml/itemProps3.xml><?xml version="1.0" encoding="utf-8"?>
<ds:datastoreItem xmlns:ds="http://schemas.openxmlformats.org/officeDocument/2006/customXml" ds:itemID="{3364F5C7-8C65-492C-9FF1-A5B09730D9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fd5365-14e9-469c-9a05-e6115cd464f3"/>
    <ds:schemaRef ds:uri="68bec85f-e220-4876-bc60-cfbf8b38e8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2C4743E-E68F-4CB9-96D4-CF8D8A53E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2285</Words>
  <Characters>13029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Ben Walker</dc:creator>
  <cp:lastModifiedBy>C Singleton</cp:lastModifiedBy>
  <cp:revision>2</cp:revision>
  <dcterms:created xsi:type="dcterms:W3CDTF">2024-06-05T15:55:00Z</dcterms:created>
  <dcterms:modified xsi:type="dcterms:W3CDTF">2024-06-05T15:55:00Z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0x0101001C0B44A1B03FCF498C8A5804781CF135</vt:lpwstr>
  </property>
</Properties>
</file>